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51C5" w14:textId="4A8C23B1" w:rsidR="00A51DF8" w:rsidRPr="008A52B4" w:rsidRDefault="00A51DF8" w:rsidP="00A51DF8">
      <w:pPr>
        <w:suppressAutoHyphens/>
        <w:autoSpaceDE w:val="0"/>
        <w:autoSpaceDN w:val="0"/>
        <w:adjustRightInd w:val="0"/>
        <w:spacing w:line="288" w:lineRule="auto"/>
        <w:textAlignment w:val="center"/>
        <w:rPr>
          <w:rFonts w:eastAsia="Calibri" w:cs="FSAlbert Bold"/>
          <w:b/>
          <w:bCs/>
          <w:color w:val="auto"/>
          <w:spacing w:val="-7"/>
          <w:sz w:val="22"/>
          <w:szCs w:val="22"/>
        </w:rPr>
      </w:pPr>
      <w:r w:rsidRPr="008A52B4">
        <w:rPr>
          <w:rFonts w:eastAsia="Calibri" w:cs="FSAlbert Bold"/>
          <w:b/>
          <w:bCs/>
          <w:color w:val="auto"/>
          <w:spacing w:val="-7"/>
          <w:sz w:val="22"/>
          <w:szCs w:val="22"/>
        </w:rPr>
        <w:t xml:space="preserve">Falmouth Exeter Plus </w:t>
      </w:r>
      <w:r w:rsidR="00011FB6" w:rsidRPr="008A52B4">
        <w:rPr>
          <w:rFonts w:eastAsia="Calibri" w:cs="FSAlbert Bold"/>
          <w:b/>
          <w:bCs/>
          <w:color w:val="auto"/>
          <w:spacing w:val="-7"/>
          <w:sz w:val="22"/>
          <w:szCs w:val="22"/>
        </w:rPr>
        <w:t>Accommodation</w:t>
      </w:r>
      <w:r w:rsidR="003468DB" w:rsidRPr="008A52B4">
        <w:rPr>
          <w:rFonts w:eastAsia="Calibri" w:cs="FSAlbert Bold"/>
          <w:b/>
          <w:bCs/>
          <w:color w:val="auto"/>
          <w:spacing w:val="-7"/>
          <w:sz w:val="22"/>
          <w:szCs w:val="22"/>
        </w:rPr>
        <w:t xml:space="preserve"> Cancellation Policy 202</w:t>
      </w:r>
      <w:r w:rsidR="00E368FB">
        <w:rPr>
          <w:rFonts w:eastAsia="Calibri" w:cs="FSAlbert Bold"/>
          <w:b/>
          <w:bCs/>
          <w:color w:val="auto"/>
          <w:spacing w:val="-7"/>
          <w:sz w:val="22"/>
          <w:szCs w:val="22"/>
        </w:rPr>
        <w:t>5</w:t>
      </w:r>
      <w:r w:rsidR="003468DB" w:rsidRPr="008A52B4">
        <w:rPr>
          <w:rFonts w:eastAsia="Calibri" w:cs="FSAlbert Bold"/>
          <w:b/>
          <w:bCs/>
          <w:color w:val="auto"/>
          <w:spacing w:val="-7"/>
          <w:sz w:val="22"/>
          <w:szCs w:val="22"/>
        </w:rPr>
        <w:t>/2</w:t>
      </w:r>
      <w:r w:rsidR="00E368FB">
        <w:rPr>
          <w:rFonts w:eastAsia="Calibri" w:cs="FSAlbert Bold"/>
          <w:b/>
          <w:bCs/>
          <w:color w:val="auto"/>
          <w:spacing w:val="-7"/>
          <w:sz w:val="22"/>
          <w:szCs w:val="22"/>
        </w:rPr>
        <w:t>6</w:t>
      </w:r>
    </w:p>
    <w:p w14:paraId="3C04D1EC" w14:textId="77777777" w:rsidR="00011FB6" w:rsidRPr="00494178" w:rsidRDefault="00011FB6" w:rsidP="00A51DF8">
      <w:pPr>
        <w:suppressAutoHyphens/>
        <w:autoSpaceDE w:val="0"/>
        <w:autoSpaceDN w:val="0"/>
        <w:adjustRightInd w:val="0"/>
        <w:spacing w:line="288" w:lineRule="auto"/>
        <w:textAlignment w:val="center"/>
        <w:rPr>
          <w:rFonts w:eastAsia="Calibri" w:cs="FSAlbert Light"/>
          <w:spacing w:val="-1"/>
        </w:rPr>
      </w:pPr>
    </w:p>
    <w:p w14:paraId="5C1FE7DC" w14:textId="70F7FAA7" w:rsidR="00A51DF8" w:rsidRPr="00494178" w:rsidRDefault="00A51DF8" w:rsidP="00332761">
      <w:pPr>
        <w:suppressAutoHyphens/>
        <w:autoSpaceDE w:val="0"/>
        <w:autoSpaceDN w:val="0"/>
        <w:adjustRightInd w:val="0"/>
        <w:spacing w:line="288" w:lineRule="auto"/>
        <w:jc w:val="both"/>
        <w:textAlignment w:val="center"/>
        <w:rPr>
          <w:rFonts w:eastAsia="Calibri" w:cs="FSAlbert Light"/>
          <w:spacing w:val="-1"/>
        </w:rPr>
      </w:pPr>
      <w:r w:rsidRPr="00494178">
        <w:rPr>
          <w:rFonts w:eastAsia="Calibri" w:cs="FSAlbert Light"/>
          <w:spacing w:val="-1"/>
        </w:rPr>
        <w:t>The nam</w:t>
      </w:r>
      <w:r w:rsidRPr="1BDE13C1">
        <w:rPr>
          <w:rFonts w:eastAsia="Calibri" w:cs="FSAlbert Light"/>
          <w:color w:val="auto"/>
          <w:spacing w:val="-1"/>
        </w:rPr>
        <w:t>e of your landlord is Falmo</w:t>
      </w:r>
      <w:r w:rsidRPr="00494178">
        <w:rPr>
          <w:rFonts w:eastAsia="Calibri" w:cs="FSAlbert Light"/>
          <w:spacing w:val="-1"/>
        </w:rPr>
        <w:t>uth Exeter Plus</w:t>
      </w:r>
      <w:r w:rsidR="00200774">
        <w:rPr>
          <w:rFonts w:eastAsia="Calibri" w:cs="FSAlbert Light"/>
          <w:spacing w:val="-1"/>
        </w:rPr>
        <w:t>.</w:t>
      </w:r>
    </w:p>
    <w:p w14:paraId="077727F5" w14:textId="540416E0" w:rsidR="00A51DF8" w:rsidRPr="00494178" w:rsidRDefault="00200774" w:rsidP="00FE0491">
      <w:pPr>
        <w:suppressAutoHyphens/>
        <w:autoSpaceDE w:val="0"/>
        <w:autoSpaceDN w:val="0"/>
        <w:adjustRightInd w:val="0"/>
        <w:spacing w:line="288" w:lineRule="auto"/>
        <w:jc w:val="both"/>
        <w:textAlignment w:val="center"/>
        <w:rPr>
          <w:rFonts w:eastAsia="Calibri" w:cs="FSAlbert Light"/>
          <w:spacing w:val="-1"/>
        </w:rPr>
      </w:pPr>
      <w:r>
        <w:rPr>
          <w:rFonts w:eastAsia="Calibri" w:cs="FSAlbert Light"/>
          <w:spacing w:val="-1"/>
        </w:rPr>
        <w:t>Address: F</w:t>
      </w:r>
      <w:r w:rsidR="00A51DF8" w:rsidRPr="00494178">
        <w:rPr>
          <w:rFonts w:eastAsia="Calibri" w:cs="FSAlbert Light"/>
          <w:spacing w:val="-1"/>
        </w:rPr>
        <w:t>almouth Exeter Plus,</w:t>
      </w:r>
      <w:r w:rsidR="00716B58" w:rsidRPr="00494178">
        <w:rPr>
          <w:rFonts w:eastAsia="Calibri" w:cs="FSAlbert Light"/>
          <w:spacing w:val="-1"/>
        </w:rPr>
        <w:t xml:space="preserve"> </w:t>
      </w:r>
      <w:r w:rsidR="00A51DF8" w:rsidRPr="00494178">
        <w:rPr>
          <w:rFonts w:eastAsia="Calibri" w:cs="FSAlbert Light"/>
          <w:spacing w:val="-1"/>
        </w:rPr>
        <w:t xml:space="preserve">Penryn Campus, </w:t>
      </w:r>
      <w:proofErr w:type="spellStart"/>
      <w:r w:rsidR="00A51DF8" w:rsidRPr="00494178">
        <w:rPr>
          <w:rFonts w:eastAsia="Calibri" w:cs="FSAlbert Light"/>
          <w:spacing w:val="-1"/>
        </w:rPr>
        <w:t>Treliever</w:t>
      </w:r>
      <w:proofErr w:type="spellEnd"/>
      <w:r w:rsidR="00A51DF8" w:rsidRPr="00494178">
        <w:rPr>
          <w:rFonts w:eastAsia="Calibri" w:cs="FSAlbert Light"/>
          <w:spacing w:val="-1"/>
        </w:rPr>
        <w:t xml:space="preserve"> Road, Penryn, TR10 9FE</w:t>
      </w:r>
    </w:p>
    <w:p w14:paraId="0144A19F" w14:textId="5332EF75" w:rsidR="00A51DF8" w:rsidRPr="00494178" w:rsidRDefault="00A51DF8" w:rsidP="00FE0491">
      <w:pPr>
        <w:suppressAutoHyphens/>
        <w:autoSpaceDE w:val="0"/>
        <w:autoSpaceDN w:val="0"/>
        <w:adjustRightInd w:val="0"/>
        <w:spacing w:line="288" w:lineRule="auto"/>
        <w:jc w:val="both"/>
        <w:textAlignment w:val="center"/>
        <w:rPr>
          <w:rFonts w:eastAsia="Calibri" w:cs="FSAlbert Light"/>
          <w:spacing w:val="-1"/>
        </w:rPr>
      </w:pPr>
      <w:r w:rsidRPr="00494178">
        <w:rPr>
          <w:rFonts w:eastAsia="Calibri" w:cs="FSAlbert Light"/>
          <w:spacing w:val="-1"/>
        </w:rPr>
        <w:t>Tel</w:t>
      </w:r>
      <w:r w:rsidR="00200774">
        <w:rPr>
          <w:rFonts w:eastAsia="Calibri" w:cs="FSAlbert Light"/>
          <w:spacing w:val="-1"/>
        </w:rPr>
        <w:t>ephone</w:t>
      </w:r>
      <w:r w:rsidRPr="00494178">
        <w:rPr>
          <w:rFonts w:eastAsia="Calibri" w:cs="FSAlbert Light"/>
          <w:spacing w:val="-1"/>
        </w:rPr>
        <w:t>: 01326 253639</w:t>
      </w:r>
    </w:p>
    <w:p w14:paraId="40F90C68" w14:textId="46F5423A" w:rsidR="00A51DF8" w:rsidRPr="00494178" w:rsidRDefault="00A51DF8" w:rsidP="00FE0491">
      <w:pPr>
        <w:suppressAutoHyphens/>
        <w:autoSpaceDE w:val="0"/>
        <w:autoSpaceDN w:val="0"/>
        <w:adjustRightInd w:val="0"/>
        <w:spacing w:line="288" w:lineRule="auto"/>
        <w:jc w:val="both"/>
        <w:textAlignment w:val="center"/>
        <w:rPr>
          <w:rFonts w:eastAsia="Calibri" w:cs="FSAlbert Light"/>
          <w:spacing w:val="-1"/>
        </w:rPr>
      </w:pPr>
      <w:r w:rsidRPr="00494178">
        <w:rPr>
          <w:rFonts w:eastAsia="Calibri" w:cs="FSAlbert Light"/>
          <w:spacing w:val="-1"/>
        </w:rPr>
        <w:t xml:space="preserve">E-mail: </w:t>
      </w:r>
      <w:hyperlink r:id="rId11" w:history="1">
        <w:r w:rsidR="00200774" w:rsidRPr="00537C91">
          <w:rPr>
            <w:rStyle w:val="Hyperlink"/>
            <w:rFonts w:eastAsia="Calibri" w:cs="FSAlbert Light"/>
            <w:spacing w:val="-1"/>
          </w:rPr>
          <w:t>accommodation@fxplus.ac.uk</w:t>
        </w:r>
      </w:hyperlink>
      <w:r w:rsidR="00200774">
        <w:rPr>
          <w:rFonts w:eastAsia="Calibri" w:cs="FSAlbert Light"/>
          <w:spacing w:val="-1"/>
        </w:rPr>
        <w:t xml:space="preserve"> </w:t>
      </w:r>
    </w:p>
    <w:p w14:paraId="2D5DBBBD" w14:textId="77777777" w:rsidR="00A51DF8" w:rsidRPr="00494178" w:rsidRDefault="00A51DF8" w:rsidP="00332761">
      <w:pPr>
        <w:suppressAutoHyphens/>
        <w:autoSpaceDE w:val="0"/>
        <w:autoSpaceDN w:val="0"/>
        <w:adjustRightInd w:val="0"/>
        <w:spacing w:line="288" w:lineRule="auto"/>
        <w:jc w:val="both"/>
        <w:textAlignment w:val="center"/>
        <w:rPr>
          <w:rFonts w:eastAsia="Calibri" w:cs="FSAlbert Light"/>
          <w:spacing w:val="-1"/>
        </w:rPr>
      </w:pPr>
    </w:p>
    <w:p w14:paraId="7FF80B50" w14:textId="5E6C49D2" w:rsidR="00A51DF8" w:rsidRPr="00494178" w:rsidRDefault="00A51DF8" w:rsidP="00FE0491">
      <w:pPr>
        <w:suppressAutoHyphens/>
        <w:autoSpaceDE w:val="0"/>
        <w:autoSpaceDN w:val="0"/>
        <w:adjustRightInd w:val="0"/>
        <w:jc w:val="both"/>
        <w:textAlignment w:val="center"/>
        <w:rPr>
          <w:rFonts w:eastAsia="Calibri" w:cs="FSAlbert Light"/>
          <w:spacing w:val="-1"/>
        </w:rPr>
      </w:pPr>
      <w:r w:rsidRPr="00494178">
        <w:rPr>
          <w:rFonts w:eastAsia="Calibri" w:cs="FSAlbert Light"/>
          <w:spacing w:val="-1"/>
        </w:rPr>
        <w:t>The services which</w:t>
      </w:r>
      <w:r w:rsidR="00716B58" w:rsidRPr="00494178">
        <w:rPr>
          <w:rFonts w:eastAsia="Calibri" w:cs="FSAlbert Light"/>
          <w:spacing w:val="-1"/>
        </w:rPr>
        <w:t xml:space="preserve"> we will be supplying to you</w:t>
      </w:r>
      <w:r w:rsidRPr="00494178">
        <w:rPr>
          <w:rFonts w:eastAsia="Calibri" w:cs="FSAlbert Light"/>
          <w:spacing w:val="-1"/>
        </w:rPr>
        <w:t xml:space="preserve"> are a furnished study bedroom</w:t>
      </w:r>
      <w:r w:rsidR="00716B58" w:rsidRPr="00494178">
        <w:rPr>
          <w:rFonts w:eastAsia="Calibri" w:cs="FSAlbert Light"/>
          <w:spacing w:val="-1"/>
        </w:rPr>
        <w:t xml:space="preserve">. Details of the tenancy </w:t>
      </w:r>
      <w:r w:rsidR="00882F9F" w:rsidRPr="00494178">
        <w:rPr>
          <w:rFonts w:eastAsia="Calibri" w:cs="FSAlbert Light"/>
          <w:spacing w:val="-1"/>
        </w:rPr>
        <w:t xml:space="preserve">licence </w:t>
      </w:r>
      <w:r w:rsidR="00716B58" w:rsidRPr="00494178">
        <w:rPr>
          <w:rFonts w:eastAsia="Calibri" w:cs="FSAlbert Light"/>
          <w:spacing w:val="-1"/>
        </w:rPr>
        <w:t xml:space="preserve">period and whether the accommodation is </w:t>
      </w:r>
      <w:r w:rsidR="00731A1B" w:rsidRPr="00494178">
        <w:rPr>
          <w:rFonts w:cs="Calibri"/>
          <w:lang w:eastAsia="en-GB"/>
        </w:rPr>
        <w:t>on a self-catered</w:t>
      </w:r>
      <w:r w:rsidR="00FE0491" w:rsidRPr="00494178">
        <w:rPr>
          <w:rFonts w:cs="Calibri"/>
          <w:lang w:eastAsia="en-GB"/>
        </w:rPr>
        <w:t xml:space="preserve"> </w:t>
      </w:r>
      <w:r w:rsidR="003468DB">
        <w:rPr>
          <w:rFonts w:cs="Calibri"/>
          <w:lang w:eastAsia="en-GB"/>
        </w:rPr>
        <w:t xml:space="preserve">or catered </w:t>
      </w:r>
      <w:r w:rsidR="00FE0491" w:rsidRPr="00494178">
        <w:rPr>
          <w:rFonts w:cs="Calibri"/>
          <w:lang w:eastAsia="en-GB"/>
        </w:rPr>
        <w:t xml:space="preserve">basis, </w:t>
      </w:r>
      <w:r w:rsidR="00716B58" w:rsidRPr="00494178">
        <w:rPr>
          <w:rFonts w:eastAsia="Calibri" w:cs="FSAlbert Light"/>
          <w:spacing w:val="-1"/>
        </w:rPr>
        <w:t xml:space="preserve">en-suite, shared or single occupancy, together with </w:t>
      </w:r>
      <w:r w:rsidRPr="00494178">
        <w:rPr>
          <w:rFonts w:eastAsia="Calibri" w:cs="FSAlbert Light"/>
          <w:spacing w:val="-1"/>
        </w:rPr>
        <w:t>details of the</w:t>
      </w:r>
      <w:r w:rsidR="00FE0491" w:rsidRPr="00494178">
        <w:rPr>
          <w:rFonts w:eastAsia="Calibri" w:cs="FSAlbert Light"/>
          <w:spacing w:val="-1"/>
        </w:rPr>
        <w:t xml:space="preserve"> utilities and services included, are set out on the accommodation website (</w:t>
      </w:r>
      <w:hyperlink r:id="rId12" w:history="1">
        <w:r w:rsidR="00FE0491" w:rsidRPr="00494178">
          <w:rPr>
            <w:rStyle w:val="Hyperlink"/>
            <w:rFonts w:eastAsia="Calibri" w:cs="FSAlbert Light"/>
            <w:spacing w:val="-1"/>
          </w:rPr>
          <w:t>www.fxplus.ac.uk/accommodation</w:t>
        </w:r>
      </w:hyperlink>
      <w:r w:rsidR="00FE0491" w:rsidRPr="00494178">
        <w:rPr>
          <w:rFonts w:eastAsia="Calibri" w:cs="FSAlbert Light"/>
          <w:spacing w:val="-1"/>
        </w:rPr>
        <w:t xml:space="preserve">) </w:t>
      </w:r>
      <w:r w:rsidRPr="00494178">
        <w:rPr>
          <w:rFonts w:eastAsia="Calibri" w:cs="FSAlbert Light"/>
          <w:color w:val="auto"/>
          <w:spacing w:val="-1"/>
        </w:rPr>
        <w:t xml:space="preserve">and in your </w:t>
      </w:r>
      <w:r w:rsidR="00716B58" w:rsidRPr="00494178">
        <w:rPr>
          <w:rFonts w:eastAsia="Calibri" w:cs="FSAlbert Light"/>
          <w:color w:val="auto"/>
          <w:spacing w:val="-1"/>
        </w:rPr>
        <w:t xml:space="preserve">accommodation </w:t>
      </w:r>
      <w:r w:rsidR="00494178" w:rsidRPr="00494178">
        <w:rPr>
          <w:rFonts w:eastAsia="Calibri" w:cs="FSAlbert Light"/>
          <w:color w:val="auto"/>
          <w:spacing w:val="-1"/>
        </w:rPr>
        <w:t>agreement</w:t>
      </w:r>
      <w:r w:rsidRPr="00494178">
        <w:rPr>
          <w:rFonts w:eastAsia="Calibri" w:cs="FSAlbert Light"/>
          <w:color w:val="auto"/>
          <w:spacing w:val="-1"/>
        </w:rPr>
        <w:t>.</w:t>
      </w:r>
    </w:p>
    <w:p w14:paraId="104802BE" w14:textId="77777777" w:rsidR="00FE0491" w:rsidRPr="00494178" w:rsidRDefault="00FE0491" w:rsidP="00332761">
      <w:pPr>
        <w:suppressAutoHyphens/>
        <w:autoSpaceDE w:val="0"/>
        <w:autoSpaceDN w:val="0"/>
        <w:adjustRightInd w:val="0"/>
        <w:spacing w:line="288" w:lineRule="auto"/>
        <w:jc w:val="both"/>
        <w:textAlignment w:val="center"/>
        <w:rPr>
          <w:rFonts w:eastAsia="Calibri" w:cs="FSAlbert Light"/>
          <w:spacing w:val="-1"/>
        </w:rPr>
      </w:pPr>
    </w:p>
    <w:p w14:paraId="001F8B60" w14:textId="17E68F10" w:rsidR="006C7E67" w:rsidRPr="00494178" w:rsidRDefault="008A0D7A" w:rsidP="00332761">
      <w:pPr>
        <w:suppressAutoHyphens/>
        <w:autoSpaceDE w:val="0"/>
        <w:autoSpaceDN w:val="0"/>
        <w:adjustRightInd w:val="0"/>
        <w:spacing w:line="288" w:lineRule="auto"/>
        <w:jc w:val="both"/>
        <w:textAlignment w:val="center"/>
        <w:rPr>
          <w:rFonts w:eastAsia="Calibri" w:cs="FSAlbert Light"/>
          <w:spacing w:val="-1"/>
        </w:rPr>
      </w:pPr>
      <w:r w:rsidRPr="00494178">
        <w:rPr>
          <w:rFonts w:eastAsia="Calibri" w:cs="FSAlbert Light"/>
          <w:spacing w:val="-1"/>
        </w:rPr>
        <w:t xml:space="preserve">The price of the accommodation </w:t>
      </w:r>
      <w:r w:rsidR="00116B13" w:rsidRPr="00494178">
        <w:rPr>
          <w:rFonts w:eastAsia="Calibri" w:cs="FSAlbert Light"/>
          <w:spacing w:val="-1"/>
        </w:rPr>
        <w:t xml:space="preserve">is </w:t>
      </w:r>
      <w:r w:rsidR="00494178">
        <w:rPr>
          <w:rFonts w:eastAsia="Calibri" w:cs="FSAlbert Light"/>
          <w:spacing w:val="-1"/>
        </w:rPr>
        <w:t xml:space="preserve">specified in your offer and is </w:t>
      </w:r>
      <w:r w:rsidR="00116B13" w:rsidRPr="00494178">
        <w:rPr>
          <w:rFonts w:eastAsia="Calibri" w:cs="FSAlbert Light"/>
          <w:spacing w:val="-1"/>
        </w:rPr>
        <w:t>also set out on</w:t>
      </w:r>
      <w:r w:rsidR="00A51DF8" w:rsidRPr="00494178">
        <w:rPr>
          <w:rFonts w:eastAsia="Calibri" w:cs="FSAlbert Light"/>
          <w:spacing w:val="-1"/>
        </w:rPr>
        <w:t xml:space="preserve"> the accommodation</w:t>
      </w:r>
      <w:r w:rsidR="00397B16" w:rsidRPr="00494178">
        <w:rPr>
          <w:rFonts w:eastAsia="Calibri" w:cs="FSAlbert Light"/>
          <w:spacing w:val="-1"/>
        </w:rPr>
        <w:t xml:space="preserve"> website</w:t>
      </w:r>
      <w:r w:rsidR="00F306B7" w:rsidRPr="00494178">
        <w:rPr>
          <w:rFonts w:eastAsia="Calibri" w:cs="FSAlbert Light"/>
          <w:spacing w:val="-1"/>
        </w:rPr>
        <w:t xml:space="preserve"> (</w:t>
      </w:r>
      <w:hyperlink r:id="rId13" w:history="1">
        <w:r w:rsidR="003468DB" w:rsidRPr="000D5809">
          <w:rPr>
            <w:rStyle w:val="Hyperlink"/>
            <w:rFonts w:eastAsia="Calibri" w:cs="FSAlbert Light"/>
            <w:spacing w:val="-1"/>
          </w:rPr>
          <w:t>www.fxlpus.ac.uk/accommodation</w:t>
        </w:r>
      </w:hyperlink>
      <w:r w:rsidR="00F306B7" w:rsidRPr="00494178">
        <w:rPr>
          <w:rFonts w:eastAsia="Calibri" w:cs="FSAlbert Light"/>
          <w:color w:val="auto"/>
          <w:spacing w:val="-1"/>
        </w:rPr>
        <w:t>)</w:t>
      </w:r>
      <w:r w:rsidR="00A51DF8" w:rsidRPr="00494178">
        <w:rPr>
          <w:rFonts w:eastAsia="Calibri" w:cs="FSAlbert Light"/>
          <w:color w:val="auto"/>
          <w:spacing w:val="-1"/>
        </w:rPr>
        <w:t>.</w:t>
      </w:r>
      <w:r w:rsidR="00A51DF8" w:rsidRPr="00494178">
        <w:rPr>
          <w:rFonts w:eastAsia="Calibri" w:cs="FSAlbert Light"/>
          <w:color w:val="FF0000"/>
          <w:spacing w:val="-1"/>
        </w:rPr>
        <w:t xml:space="preserve"> </w:t>
      </w:r>
      <w:r w:rsidR="00A51DF8" w:rsidRPr="00494178">
        <w:rPr>
          <w:rFonts w:eastAsia="Calibri" w:cs="FSAlbert Light"/>
          <w:spacing w:val="-1"/>
        </w:rPr>
        <w:t xml:space="preserve">This price includes all charges for utilities (unless stated otherwise </w:t>
      </w:r>
      <w:r w:rsidR="00397B16" w:rsidRPr="00494178">
        <w:rPr>
          <w:rFonts w:eastAsia="Calibri" w:cs="FSAlbert Light"/>
          <w:spacing w:val="-1"/>
        </w:rPr>
        <w:t>on the website</w:t>
      </w:r>
      <w:r w:rsidR="00A51DF8" w:rsidRPr="00494178">
        <w:rPr>
          <w:rFonts w:eastAsia="Calibri" w:cs="FSAlbert Light"/>
          <w:spacing w:val="-1"/>
        </w:rPr>
        <w:t>)</w:t>
      </w:r>
      <w:r w:rsidR="00494178">
        <w:rPr>
          <w:rFonts w:eastAsia="Calibri" w:cs="FSAlbert Light"/>
          <w:spacing w:val="-1"/>
        </w:rPr>
        <w:t xml:space="preserve">. </w:t>
      </w:r>
    </w:p>
    <w:p w14:paraId="7CF43C15" w14:textId="77777777" w:rsidR="006C7E67" w:rsidRPr="00494178" w:rsidRDefault="006C7E67" w:rsidP="00332761">
      <w:pPr>
        <w:suppressAutoHyphens/>
        <w:autoSpaceDE w:val="0"/>
        <w:autoSpaceDN w:val="0"/>
        <w:adjustRightInd w:val="0"/>
        <w:spacing w:line="288" w:lineRule="auto"/>
        <w:jc w:val="both"/>
        <w:textAlignment w:val="center"/>
        <w:rPr>
          <w:rFonts w:eastAsia="Calibri" w:cs="FSAlbert Light"/>
          <w:spacing w:val="-1"/>
        </w:rPr>
      </w:pPr>
    </w:p>
    <w:p w14:paraId="5C74DC39" w14:textId="414EE254" w:rsidR="00397B16" w:rsidRPr="00494178" w:rsidRDefault="00A51DF8" w:rsidP="00332761">
      <w:pPr>
        <w:suppressAutoHyphens/>
        <w:autoSpaceDE w:val="0"/>
        <w:autoSpaceDN w:val="0"/>
        <w:adjustRightInd w:val="0"/>
        <w:spacing w:line="288" w:lineRule="auto"/>
        <w:jc w:val="both"/>
        <w:textAlignment w:val="center"/>
        <w:rPr>
          <w:rFonts w:eastAsia="Calibri" w:cs="FSAlbert Light"/>
          <w:color w:val="auto"/>
          <w:spacing w:val="-1"/>
        </w:rPr>
      </w:pPr>
      <w:r w:rsidRPr="00494178">
        <w:rPr>
          <w:rFonts w:eastAsia="Calibri" w:cs="FSAlbert Light"/>
          <w:color w:val="auto"/>
          <w:spacing w:val="-1"/>
        </w:rPr>
        <w:t>The arrangements for payment</w:t>
      </w:r>
      <w:r w:rsidR="00397B16" w:rsidRPr="00494178">
        <w:rPr>
          <w:rFonts w:eastAsia="Calibri" w:cs="FSAlbert Light"/>
          <w:color w:val="auto"/>
          <w:spacing w:val="-1"/>
        </w:rPr>
        <w:t xml:space="preserve"> are set out in the </w:t>
      </w:r>
      <w:r w:rsidR="00E95BB2">
        <w:rPr>
          <w:rFonts w:eastAsia="Calibri" w:cs="FSAlbert Light"/>
          <w:color w:val="auto"/>
          <w:spacing w:val="-1"/>
        </w:rPr>
        <w:t>a</w:t>
      </w:r>
      <w:r w:rsidR="00397B16" w:rsidRPr="00494178">
        <w:rPr>
          <w:rFonts w:eastAsia="Calibri" w:cs="FSAlbert Light"/>
          <w:color w:val="auto"/>
          <w:spacing w:val="-1"/>
        </w:rPr>
        <w:t xml:space="preserve">ccommodation </w:t>
      </w:r>
      <w:r w:rsidR="00E95BB2">
        <w:rPr>
          <w:rFonts w:eastAsia="Calibri" w:cs="FSAlbert Light"/>
          <w:color w:val="auto"/>
          <w:spacing w:val="-1"/>
        </w:rPr>
        <w:t>a</w:t>
      </w:r>
      <w:r w:rsidR="00494178" w:rsidRPr="00494178">
        <w:rPr>
          <w:rFonts w:eastAsia="Calibri" w:cs="FSAlbert Light"/>
          <w:color w:val="auto"/>
          <w:spacing w:val="-1"/>
        </w:rPr>
        <w:t xml:space="preserve">greement and the </w:t>
      </w:r>
      <w:r w:rsidR="00655446">
        <w:rPr>
          <w:rFonts w:eastAsia="Calibri" w:cs="FSAlbert Light"/>
          <w:color w:val="auto"/>
          <w:spacing w:val="-1"/>
        </w:rPr>
        <w:t xml:space="preserve">Accommodation Fees </w:t>
      </w:r>
      <w:r w:rsidR="00397B16" w:rsidRPr="00655446">
        <w:rPr>
          <w:rFonts w:eastAsia="Calibri" w:cs="FSAlbert Light"/>
          <w:color w:val="auto"/>
          <w:spacing w:val="-1"/>
        </w:rPr>
        <w:t xml:space="preserve">Payment and Debt Recovery </w:t>
      </w:r>
      <w:r w:rsidR="00655446" w:rsidRPr="00655446">
        <w:rPr>
          <w:rFonts w:eastAsia="Calibri" w:cs="FSAlbert Light"/>
          <w:color w:val="auto"/>
          <w:spacing w:val="-1"/>
        </w:rPr>
        <w:t>P</w:t>
      </w:r>
      <w:r w:rsidR="00397B16" w:rsidRPr="00655446">
        <w:rPr>
          <w:rFonts w:eastAsia="Calibri" w:cs="FSAlbert Light"/>
          <w:color w:val="auto"/>
          <w:spacing w:val="-1"/>
        </w:rPr>
        <w:t xml:space="preserve">rocedures document </w:t>
      </w:r>
      <w:r w:rsidR="00397B16" w:rsidRPr="00494178">
        <w:rPr>
          <w:rFonts w:eastAsia="Calibri" w:cs="FSAlbert Light"/>
          <w:color w:val="auto"/>
          <w:spacing w:val="-1"/>
        </w:rPr>
        <w:t>but,</w:t>
      </w:r>
      <w:r w:rsidRPr="00494178">
        <w:rPr>
          <w:rFonts w:eastAsia="Calibri" w:cs="FSAlbert Light"/>
          <w:color w:val="auto"/>
          <w:spacing w:val="-1"/>
        </w:rPr>
        <w:t xml:space="preserve"> in summary</w:t>
      </w:r>
      <w:r w:rsidR="00397B16" w:rsidRPr="00494178">
        <w:rPr>
          <w:rFonts w:eastAsia="Calibri" w:cs="FSAlbert Light"/>
          <w:color w:val="auto"/>
          <w:spacing w:val="-1"/>
        </w:rPr>
        <w:t xml:space="preserve">, you make a legally binding commitment to pay </w:t>
      </w:r>
      <w:r w:rsidR="00A1098B" w:rsidRPr="00494178">
        <w:rPr>
          <w:rFonts w:eastAsia="Calibri" w:cs="FSAlbert Light"/>
          <w:color w:val="auto"/>
          <w:spacing w:val="-1"/>
        </w:rPr>
        <w:t xml:space="preserve">the </w:t>
      </w:r>
      <w:r w:rsidR="00682657">
        <w:rPr>
          <w:rFonts w:eastAsia="Calibri" w:cs="FSAlbert Light"/>
          <w:color w:val="auto"/>
          <w:spacing w:val="-1"/>
        </w:rPr>
        <w:t>licence</w:t>
      </w:r>
      <w:r w:rsidR="00FE0491" w:rsidRPr="00494178">
        <w:rPr>
          <w:rFonts w:eastAsia="Calibri" w:cs="FSAlbert Light"/>
          <w:color w:val="auto"/>
          <w:spacing w:val="-1"/>
        </w:rPr>
        <w:t xml:space="preserve"> fee</w:t>
      </w:r>
      <w:r w:rsidR="00397B16" w:rsidRPr="00494178">
        <w:rPr>
          <w:rFonts w:eastAsia="Calibri" w:cs="FSAlbert Light"/>
          <w:color w:val="auto"/>
          <w:spacing w:val="-1"/>
        </w:rPr>
        <w:t xml:space="preserve"> for the full period of your contract.</w:t>
      </w:r>
    </w:p>
    <w:p w14:paraId="25D12426" w14:textId="77777777" w:rsidR="00397B16" w:rsidRPr="00494178" w:rsidRDefault="00397B16" w:rsidP="00332761">
      <w:pPr>
        <w:suppressAutoHyphens/>
        <w:autoSpaceDE w:val="0"/>
        <w:autoSpaceDN w:val="0"/>
        <w:adjustRightInd w:val="0"/>
        <w:spacing w:line="288" w:lineRule="auto"/>
        <w:jc w:val="both"/>
        <w:textAlignment w:val="center"/>
        <w:rPr>
          <w:rFonts w:eastAsia="Calibri" w:cs="FSAlbert Light"/>
          <w:spacing w:val="-1"/>
        </w:rPr>
      </w:pPr>
    </w:p>
    <w:p w14:paraId="3E91A572" w14:textId="424C5068" w:rsidR="00397B16" w:rsidRPr="00494178" w:rsidRDefault="00397B16" w:rsidP="00332761">
      <w:pPr>
        <w:suppressAutoHyphens/>
        <w:autoSpaceDE w:val="0"/>
        <w:autoSpaceDN w:val="0"/>
        <w:adjustRightInd w:val="0"/>
        <w:spacing w:line="288" w:lineRule="auto"/>
        <w:jc w:val="both"/>
        <w:textAlignment w:val="center"/>
        <w:rPr>
          <w:rFonts w:eastAsia="Calibri" w:cs="FSAlbert Light"/>
          <w:color w:val="FF0000"/>
          <w:spacing w:val="-1"/>
        </w:rPr>
      </w:pPr>
      <w:r w:rsidRPr="00494178">
        <w:rPr>
          <w:rFonts w:eastAsia="Calibri" w:cs="FSAlbert Light"/>
          <w:spacing w:val="-1"/>
        </w:rPr>
        <w:t>Payment is made by 3 advance instalments</w:t>
      </w:r>
      <w:r w:rsidR="453EACB3" w:rsidRPr="00494178">
        <w:rPr>
          <w:rFonts w:eastAsia="Calibri" w:cs="FSAlbert Light"/>
          <w:spacing w:val="-1"/>
        </w:rPr>
        <w:t>. T</w:t>
      </w:r>
      <w:r w:rsidRPr="00494178">
        <w:rPr>
          <w:rFonts w:eastAsia="Calibri" w:cs="FSAlbert Light"/>
          <w:spacing w:val="-1"/>
        </w:rPr>
        <w:t xml:space="preserve">he exact amount due each term </w:t>
      </w:r>
      <w:r w:rsidR="0F681E87" w:rsidRPr="00494178">
        <w:rPr>
          <w:rFonts w:eastAsia="Calibri" w:cs="FSAlbert Light"/>
          <w:spacing w:val="-1"/>
        </w:rPr>
        <w:t>is</w:t>
      </w:r>
      <w:r w:rsidRPr="00494178">
        <w:rPr>
          <w:rFonts w:eastAsia="Calibri" w:cs="FSAlbert Light"/>
          <w:spacing w:val="-1"/>
        </w:rPr>
        <w:t xml:space="preserve"> shown in your accommodation offer</w:t>
      </w:r>
      <w:r w:rsidRPr="00494178">
        <w:rPr>
          <w:rFonts w:eastAsia="Calibri" w:cs="FSAlbert Light"/>
          <w:color w:val="auto"/>
          <w:spacing w:val="-1"/>
        </w:rPr>
        <w:t xml:space="preserve">. Details of your accommodation </w:t>
      </w:r>
      <w:r w:rsidR="00FE0491" w:rsidRPr="00494178">
        <w:rPr>
          <w:rFonts w:eastAsia="Calibri" w:cs="FSAlbert Light"/>
          <w:color w:val="auto"/>
          <w:spacing w:val="-1"/>
        </w:rPr>
        <w:t xml:space="preserve">finance </w:t>
      </w:r>
      <w:r w:rsidRPr="00494178">
        <w:rPr>
          <w:rFonts w:eastAsia="Calibri" w:cs="FSAlbert Light"/>
          <w:color w:val="auto"/>
          <w:spacing w:val="-1"/>
        </w:rPr>
        <w:t xml:space="preserve">account can be obtained by request to </w:t>
      </w:r>
      <w:hyperlink r:id="rId14" w:history="1">
        <w:r w:rsidR="00E40145" w:rsidRPr="00494178">
          <w:rPr>
            <w:rStyle w:val="Hyperlink"/>
            <w:rFonts w:eastAsia="Calibri" w:cs="FSAlbert Light"/>
            <w:spacing w:val="-1"/>
          </w:rPr>
          <w:t>residences@falmouth.ac.uk</w:t>
        </w:r>
      </w:hyperlink>
      <w:r w:rsidR="00BD5D4A" w:rsidRPr="00494178">
        <w:rPr>
          <w:rStyle w:val="Hyperlink"/>
          <w:rFonts w:eastAsia="Calibri" w:cs="FSAlbert Light"/>
          <w:color w:val="auto"/>
          <w:spacing w:val="-1"/>
          <w:u w:val="none"/>
        </w:rPr>
        <w:t xml:space="preserve">. </w:t>
      </w:r>
    </w:p>
    <w:p w14:paraId="0DA3D90C" w14:textId="77777777" w:rsidR="00A51DF8" w:rsidRPr="00494178" w:rsidRDefault="00A51DF8" w:rsidP="00332761">
      <w:pPr>
        <w:suppressAutoHyphens/>
        <w:autoSpaceDE w:val="0"/>
        <w:autoSpaceDN w:val="0"/>
        <w:adjustRightInd w:val="0"/>
        <w:spacing w:line="288" w:lineRule="auto"/>
        <w:jc w:val="both"/>
        <w:textAlignment w:val="center"/>
        <w:rPr>
          <w:rFonts w:eastAsia="Calibri" w:cs="FSAlbert Light"/>
          <w:spacing w:val="-1"/>
        </w:rPr>
      </w:pPr>
    </w:p>
    <w:p w14:paraId="61CA5E6D" w14:textId="11D01B4C" w:rsidR="00A51DF8" w:rsidRPr="00494178" w:rsidRDefault="00A51DF8" w:rsidP="00332761">
      <w:pPr>
        <w:suppressAutoHyphens/>
        <w:autoSpaceDE w:val="0"/>
        <w:autoSpaceDN w:val="0"/>
        <w:adjustRightInd w:val="0"/>
        <w:spacing w:line="288" w:lineRule="auto"/>
        <w:jc w:val="both"/>
        <w:textAlignment w:val="center"/>
        <w:rPr>
          <w:rFonts w:eastAsia="Calibri" w:cs="FSAlbert Light"/>
          <w:color w:val="auto"/>
          <w:spacing w:val="-1"/>
        </w:rPr>
      </w:pPr>
      <w:r w:rsidRPr="00494178">
        <w:rPr>
          <w:rFonts w:eastAsia="Calibri" w:cs="FSAlbert Light"/>
          <w:spacing w:val="-1"/>
        </w:rPr>
        <w:t>Your</w:t>
      </w:r>
      <w:r w:rsidR="006C7E67" w:rsidRPr="00494178">
        <w:rPr>
          <w:rFonts w:eastAsia="Calibri" w:cs="FSAlbert Light"/>
          <w:spacing w:val="-1"/>
        </w:rPr>
        <w:t xml:space="preserve"> </w:t>
      </w:r>
      <w:r w:rsidRPr="00494178">
        <w:rPr>
          <w:rFonts w:eastAsia="Calibri" w:cs="FSAlbert Light"/>
          <w:spacing w:val="-1"/>
        </w:rPr>
        <w:t>d</w:t>
      </w:r>
      <w:r w:rsidRPr="1BDE13C1">
        <w:rPr>
          <w:rFonts w:eastAsia="Calibri" w:cs="FSAlbert Light"/>
          <w:color w:val="auto"/>
          <w:spacing w:val="-1"/>
        </w:rPr>
        <w:t xml:space="preserve">eposit </w:t>
      </w:r>
      <w:r w:rsidR="00C834B6" w:rsidRPr="1BDE13C1">
        <w:rPr>
          <w:rFonts w:eastAsia="Calibri" w:cs="FSAlbert Light"/>
          <w:color w:val="auto"/>
          <w:spacing w:val="-1"/>
        </w:rPr>
        <w:t>is</w:t>
      </w:r>
      <w:r w:rsidRPr="1BDE13C1">
        <w:rPr>
          <w:rFonts w:eastAsia="Calibri" w:cs="FSAlbert Light"/>
          <w:color w:val="auto"/>
          <w:spacing w:val="-1"/>
        </w:rPr>
        <w:t xml:space="preserve"> not</w:t>
      </w:r>
      <w:r w:rsidR="00C834B6" w:rsidRPr="1BDE13C1">
        <w:rPr>
          <w:rFonts w:eastAsia="Calibri" w:cs="FSAlbert Light"/>
          <w:color w:val="auto"/>
          <w:spacing w:val="-1"/>
        </w:rPr>
        <w:t xml:space="preserve"> </w:t>
      </w:r>
      <w:r w:rsidRPr="1BDE13C1">
        <w:rPr>
          <w:rFonts w:eastAsia="Calibri" w:cs="FSAlbert Light"/>
          <w:color w:val="auto"/>
          <w:spacing w:val="-1"/>
        </w:rPr>
        <w:t xml:space="preserve">offset against your first instalment of rent. The deposit will be held until the end of the year as security against any breaches of your </w:t>
      </w:r>
      <w:r w:rsidR="00E95BB2" w:rsidRPr="1BDE13C1">
        <w:rPr>
          <w:rFonts w:eastAsia="Calibri" w:cs="FSAlbert Light"/>
          <w:color w:val="auto"/>
          <w:spacing w:val="-1"/>
        </w:rPr>
        <w:t>a</w:t>
      </w:r>
      <w:r w:rsidR="00E40145" w:rsidRPr="1BDE13C1">
        <w:rPr>
          <w:rFonts w:eastAsia="Calibri" w:cs="FSAlbert Light"/>
          <w:color w:val="auto"/>
          <w:spacing w:val="-1"/>
        </w:rPr>
        <w:t xml:space="preserve">ccommodation </w:t>
      </w:r>
      <w:r w:rsidR="00E95BB2" w:rsidRPr="1BDE13C1">
        <w:rPr>
          <w:rFonts w:eastAsia="Calibri" w:cs="FSAlbert Light"/>
          <w:color w:val="auto"/>
          <w:spacing w:val="-1"/>
        </w:rPr>
        <w:t>a</w:t>
      </w:r>
      <w:r w:rsidR="00E40145" w:rsidRPr="1BDE13C1">
        <w:rPr>
          <w:rFonts w:eastAsia="Calibri" w:cs="FSAlbert Light"/>
          <w:color w:val="auto"/>
          <w:spacing w:val="-1"/>
        </w:rPr>
        <w:t>greement</w:t>
      </w:r>
      <w:r w:rsidR="00C834B6" w:rsidRPr="1BDE13C1">
        <w:rPr>
          <w:rFonts w:eastAsia="Calibri" w:cs="FSAlbert Light"/>
          <w:color w:val="auto"/>
          <w:spacing w:val="-1"/>
        </w:rPr>
        <w:t xml:space="preserve"> or unpaid </w:t>
      </w:r>
      <w:r w:rsidR="00682657" w:rsidRPr="1BDE13C1">
        <w:rPr>
          <w:rFonts w:eastAsia="Calibri" w:cs="FSAlbert Light"/>
          <w:color w:val="auto"/>
          <w:spacing w:val="-1"/>
        </w:rPr>
        <w:t>licence</w:t>
      </w:r>
      <w:r w:rsidR="00494178" w:rsidRPr="1BDE13C1">
        <w:rPr>
          <w:rFonts w:eastAsia="Calibri" w:cs="FSAlbert Light"/>
          <w:color w:val="auto"/>
          <w:spacing w:val="-1"/>
        </w:rPr>
        <w:t xml:space="preserve"> fees</w:t>
      </w:r>
      <w:r w:rsidRPr="1BDE13C1">
        <w:rPr>
          <w:rFonts w:eastAsia="Calibri" w:cs="FSAlbert Light"/>
          <w:color w:val="auto"/>
          <w:spacing w:val="-1"/>
        </w:rPr>
        <w:t xml:space="preserve">. </w:t>
      </w:r>
      <w:r w:rsidRPr="00494178">
        <w:rPr>
          <w:rFonts w:eastAsia="Calibri" w:cs="FSAlbert Light"/>
          <w:color w:val="auto"/>
          <w:spacing w:val="-1"/>
        </w:rPr>
        <w:t xml:space="preserve">It will be returned to you at the end of </w:t>
      </w:r>
      <w:r w:rsidR="00682657">
        <w:rPr>
          <w:rFonts w:eastAsia="Calibri" w:cs="FSAlbert Light"/>
          <w:color w:val="auto"/>
          <w:spacing w:val="-1"/>
        </w:rPr>
        <w:t>the period of residence</w:t>
      </w:r>
      <w:r w:rsidRPr="00494178">
        <w:rPr>
          <w:rFonts w:eastAsia="Calibri" w:cs="FSAlbert Light"/>
          <w:color w:val="auto"/>
          <w:spacing w:val="-1"/>
        </w:rPr>
        <w:t xml:space="preserve"> (after making any</w:t>
      </w:r>
      <w:r w:rsidRPr="1BDE13C1">
        <w:rPr>
          <w:rFonts w:eastAsia="Calibri" w:cs="FSAlbert Light"/>
          <w:color w:val="auto"/>
          <w:spacing w:val="-1"/>
        </w:rPr>
        <w:t xml:space="preserve"> incurred</w:t>
      </w:r>
      <w:r w:rsidRPr="00494178">
        <w:rPr>
          <w:rFonts w:eastAsia="Calibri" w:cs="FSAlbert Light"/>
          <w:color w:val="auto"/>
          <w:spacing w:val="-1"/>
        </w:rPr>
        <w:t xml:space="preserve"> deductions).</w:t>
      </w:r>
    </w:p>
    <w:p w14:paraId="2B9556DD" w14:textId="77777777" w:rsidR="00A51DF8" w:rsidRPr="00494178" w:rsidRDefault="00A51DF8" w:rsidP="1BDE13C1">
      <w:pPr>
        <w:suppressAutoHyphens/>
        <w:autoSpaceDE w:val="0"/>
        <w:autoSpaceDN w:val="0"/>
        <w:adjustRightInd w:val="0"/>
        <w:spacing w:line="288" w:lineRule="auto"/>
        <w:jc w:val="both"/>
        <w:textAlignment w:val="center"/>
        <w:rPr>
          <w:rFonts w:eastAsia="Calibri" w:cs="FSAlbert Light"/>
          <w:color w:val="auto"/>
          <w:spacing w:val="-1"/>
        </w:rPr>
      </w:pPr>
    </w:p>
    <w:p w14:paraId="1B3218E8" w14:textId="1A67D4FA" w:rsidR="00A51DF8" w:rsidRPr="00494178" w:rsidRDefault="00397B16" w:rsidP="1BDE13C1">
      <w:pPr>
        <w:suppressAutoHyphens/>
        <w:autoSpaceDE w:val="0"/>
        <w:autoSpaceDN w:val="0"/>
        <w:adjustRightInd w:val="0"/>
        <w:spacing w:line="288" w:lineRule="auto"/>
        <w:jc w:val="both"/>
        <w:textAlignment w:val="center"/>
        <w:rPr>
          <w:rFonts w:eastAsia="Calibri" w:cs="FSAlbert Light"/>
          <w:color w:val="auto"/>
          <w:spacing w:val="-1"/>
        </w:rPr>
      </w:pPr>
      <w:r w:rsidRPr="1BDE13C1">
        <w:rPr>
          <w:rFonts w:eastAsia="Calibri" w:cs="FSAlbert Light"/>
          <w:color w:val="auto"/>
          <w:spacing w:val="-1"/>
        </w:rPr>
        <w:t>We will provide you</w:t>
      </w:r>
      <w:r w:rsidR="00A51DF8" w:rsidRPr="1BDE13C1">
        <w:rPr>
          <w:rFonts w:eastAsia="Calibri" w:cs="FSAlbert Light"/>
          <w:color w:val="auto"/>
          <w:spacing w:val="-1"/>
        </w:rPr>
        <w:t xml:space="preserve"> with accommodation for the weeks </w:t>
      </w:r>
      <w:r w:rsidRPr="1BDE13C1">
        <w:rPr>
          <w:rFonts w:eastAsia="Calibri" w:cs="FSAlbert Light"/>
          <w:color w:val="auto"/>
          <w:spacing w:val="-1"/>
        </w:rPr>
        <w:t xml:space="preserve">stated </w:t>
      </w:r>
      <w:r w:rsidR="00A51DF8" w:rsidRPr="1BDE13C1">
        <w:rPr>
          <w:rFonts w:eastAsia="Calibri" w:cs="FSAlbert Light"/>
          <w:color w:val="auto"/>
          <w:spacing w:val="-1"/>
        </w:rPr>
        <w:t xml:space="preserve">in </w:t>
      </w:r>
      <w:r w:rsidRPr="1BDE13C1">
        <w:rPr>
          <w:rFonts w:eastAsia="Calibri" w:cs="FSAlbert Light"/>
          <w:color w:val="auto"/>
          <w:spacing w:val="-1"/>
        </w:rPr>
        <w:t>the offer of accommodation. Please check the offer to make sure you are aware of the exact dates before you make a commitment.</w:t>
      </w:r>
    </w:p>
    <w:p w14:paraId="134B9AC4" w14:textId="37BC2363" w:rsidR="006C7E67" w:rsidRPr="00494178" w:rsidRDefault="006C7E67" w:rsidP="1BDE13C1">
      <w:pPr>
        <w:suppressAutoHyphens/>
        <w:autoSpaceDE w:val="0"/>
        <w:autoSpaceDN w:val="0"/>
        <w:adjustRightInd w:val="0"/>
        <w:spacing w:line="288" w:lineRule="auto"/>
        <w:jc w:val="both"/>
        <w:textAlignment w:val="center"/>
        <w:rPr>
          <w:rFonts w:eastAsia="Calibri" w:cs="FSAlbert Light"/>
          <w:color w:val="auto"/>
          <w:spacing w:val="-1"/>
        </w:rPr>
      </w:pPr>
    </w:p>
    <w:p w14:paraId="4315D5E9" w14:textId="27EC3E9A" w:rsidR="006C7E67" w:rsidRPr="00494178" w:rsidRDefault="006C7E67" w:rsidP="1BDE13C1">
      <w:pPr>
        <w:suppressAutoHyphens/>
        <w:autoSpaceDE w:val="0"/>
        <w:autoSpaceDN w:val="0"/>
        <w:adjustRightInd w:val="0"/>
        <w:spacing w:line="288" w:lineRule="auto"/>
        <w:jc w:val="both"/>
        <w:textAlignment w:val="center"/>
        <w:rPr>
          <w:rFonts w:eastAsia="Calibri" w:cs="FSAlbert Light"/>
          <w:color w:val="auto"/>
          <w:spacing w:val="-1"/>
        </w:rPr>
      </w:pPr>
      <w:r w:rsidRPr="1BDE13C1">
        <w:rPr>
          <w:rFonts w:eastAsia="Calibri" w:cs="FSAlbert Light"/>
          <w:color w:val="auto"/>
          <w:spacing w:val="-1"/>
        </w:rPr>
        <w:t xml:space="preserve">The offer of accommodation and the price will remain valid until the deadline stated in your offer of accommodation, but after that date the offer of accommodation will be withdrawn if you have not accepted it. </w:t>
      </w:r>
    </w:p>
    <w:p w14:paraId="318545E5" w14:textId="0F1EED66" w:rsidR="006C7E67" w:rsidRPr="00494178" w:rsidRDefault="006C7E67" w:rsidP="1BDE13C1">
      <w:pPr>
        <w:suppressAutoHyphens/>
        <w:autoSpaceDE w:val="0"/>
        <w:autoSpaceDN w:val="0"/>
        <w:adjustRightInd w:val="0"/>
        <w:spacing w:line="288" w:lineRule="auto"/>
        <w:jc w:val="both"/>
        <w:textAlignment w:val="center"/>
        <w:rPr>
          <w:rFonts w:eastAsia="Calibri" w:cs="FSAlbert Light"/>
          <w:color w:val="auto"/>
          <w:spacing w:val="-1"/>
        </w:rPr>
      </w:pPr>
    </w:p>
    <w:p w14:paraId="4C8F6542" w14:textId="3CB12072" w:rsidR="00962F2A" w:rsidRPr="00494178" w:rsidRDefault="00397B16" w:rsidP="1BDE13C1">
      <w:pPr>
        <w:suppressAutoHyphens/>
        <w:autoSpaceDE w:val="0"/>
        <w:autoSpaceDN w:val="0"/>
        <w:adjustRightInd w:val="0"/>
        <w:spacing w:line="288" w:lineRule="auto"/>
        <w:jc w:val="both"/>
        <w:textAlignment w:val="center"/>
        <w:rPr>
          <w:rFonts w:eastAsia="Calibri" w:cs="FSAlbert Light"/>
          <w:color w:val="auto"/>
          <w:spacing w:val="-1"/>
        </w:rPr>
      </w:pPr>
      <w:r w:rsidRPr="1BDE13C1">
        <w:rPr>
          <w:rFonts w:eastAsia="Calibri" w:cs="FSAlbert Light"/>
          <w:color w:val="auto"/>
          <w:spacing w:val="-1"/>
        </w:rPr>
        <w:t xml:space="preserve">The minimum duration of the contract is for the </w:t>
      </w:r>
      <w:r w:rsidR="00FE0491" w:rsidRPr="1BDE13C1">
        <w:rPr>
          <w:rFonts w:eastAsia="Calibri" w:cs="FSAlbert Light"/>
          <w:color w:val="auto"/>
          <w:spacing w:val="-1"/>
        </w:rPr>
        <w:t>period of residence</w:t>
      </w:r>
      <w:r w:rsidR="00962F2A" w:rsidRPr="1BDE13C1">
        <w:rPr>
          <w:rFonts w:eastAsia="Calibri" w:cs="FSAlbert Light"/>
          <w:color w:val="auto"/>
          <w:spacing w:val="-1"/>
        </w:rPr>
        <w:t xml:space="preserve">. </w:t>
      </w:r>
      <w:r w:rsidR="00962F2A" w:rsidRPr="1BDE13C1">
        <w:rPr>
          <w:color w:val="auto"/>
        </w:rPr>
        <w:t xml:space="preserve">You can only terminate the </w:t>
      </w:r>
      <w:r w:rsidR="00E95BB2" w:rsidRPr="1BDE13C1">
        <w:rPr>
          <w:color w:val="auto"/>
        </w:rPr>
        <w:t>a</w:t>
      </w:r>
      <w:r w:rsidR="00962F2A" w:rsidRPr="1BDE13C1">
        <w:rPr>
          <w:color w:val="auto"/>
        </w:rPr>
        <w:t xml:space="preserve">ccommodation </w:t>
      </w:r>
      <w:r w:rsidR="00E95BB2" w:rsidRPr="1BDE13C1">
        <w:rPr>
          <w:color w:val="auto"/>
        </w:rPr>
        <w:t>a</w:t>
      </w:r>
      <w:r w:rsidR="00962F2A" w:rsidRPr="1BDE13C1">
        <w:rPr>
          <w:color w:val="auto"/>
        </w:rPr>
        <w:t xml:space="preserve">greement by complying with the process set out in the </w:t>
      </w:r>
      <w:r w:rsidR="00E95BB2" w:rsidRPr="1BDE13C1">
        <w:rPr>
          <w:color w:val="auto"/>
        </w:rPr>
        <w:t>a</w:t>
      </w:r>
      <w:r w:rsidR="00962F2A" w:rsidRPr="1BDE13C1">
        <w:rPr>
          <w:color w:val="auto"/>
        </w:rPr>
        <w:t xml:space="preserve">ccommodation </w:t>
      </w:r>
      <w:r w:rsidR="00E95BB2" w:rsidRPr="1BDE13C1">
        <w:rPr>
          <w:color w:val="auto"/>
        </w:rPr>
        <w:t>a</w:t>
      </w:r>
      <w:r w:rsidR="00962F2A" w:rsidRPr="1BDE13C1">
        <w:rPr>
          <w:color w:val="auto"/>
        </w:rPr>
        <w:t xml:space="preserve">greement and </w:t>
      </w:r>
      <w:r w:rsidR="0045753D" w:rsidRPr="00655446">
        <w:rPr>
          <w:color w:val="auto"/>
        </w:rPr>
        <w:t xml:space="preserve">Request to </w:t>
      </w:r>
      <w:r w:rsidR="00731A1B" w:rsidRPr="00655446">
        <w:rPr>
          <w:color w:val="auto"/>
        </w:rPr>
        <w:t xml:space="preserve">Vacate </w:t>
      </w:r>
      <w:r w:rsidR="00AE6CF4">
        <w:rPr>
          <w:color w:val="auto"/>
        </w:rPr>
        <w:t>P</w:t>
      </w:r>
      <w:r w:rsidR="00731A1B" w:rsidRPr="00655446">
        <w:rPr>
          <w:color w:val="auto"/>
        </w:rPr>
        <w:t>rocedure</w:t>
      </w:r>
      <w:r w:rsidR="00962F2A" w:rsidRPr="00655446">
        <w:rPr>
          <w:color w:val="auto"/>
        </w:rPr>
        <w:t>.</w:t>
      </w:r>
      <w:r w:rsidR="00882F9F" w:rsidRPr="00655446">
        <w:rPr>
          <w:rFonts w:eastAsia="Calibri" w:cs="FSAlbert Light"/>
          <w:color w:val="auto"/>
          <w:spacing w:val="-1"/>
        </w:rPr>
        <w:t xml:space="preserve"> </w:t>
      </w:r>
      <w:r w:rsidR="006C7E67" w:rsidRPr="00655446">
        <w:rPr>
          <w:color w:val="auto"/>
        </w:rPr>
        <w:t>Failure to t</w:t>
      </w:r>
      <w:r w:rsidR="00882F9F" w:rsidRPr="00655446">
        <w:rPr>
          <w:color w:val="auto"/>
        </w:rPr>
        <w:t xml:space="preserve">erminate in accordance with the </w:t>
      </w:r>
      <w:r w:rsidR="00E95BB2" w:rsidRPr="00655446">
        <w:rPr>
          <w:color w:val="auto"/>
        </w:rPr>
        <w:t>a</w:t>
      </w:r>
      <w:r w:rsidR="00E40145" w:rsidRPr="00655446">
        <w:rPr>
          <w:color w:val="auto"/>
        </w:rPr>
        <w:t xml:space="preserve">ccommodation </w:t>
      </w:r>
      <w:r w:rsidR="00E95BB2" w:rsidRPr="00655446">
        <w:rPr>
          <w:color w:val="auto"/>
        </w:rPr>
        <w:t>a</w:t>
      </w:r>
      <w:r w:rsidR="00E40145" w:rsidRPr="00655446">
        <w:rPr>
          <w:color w:val="auto"/>
        </w:rPr>
        <w:t xml:space="preserve">greement and </w:t>
      </w:r>
      <w:r w:rsidR="00882F9F" w:rsidRPr="00655446">
        <w:rPr>
          <w:color w:val="auto"/>
        </w:rPr>
        <w:t xml:space="preserve">Request to Vacate </w:t>
      </w:r>
      <w:r w:rsidR="00AE6CF4">
        <w:rPr>
          <w:color w:val="auto"/>
        </w:rPr>
        <w:t>P</w:t>
      </w:r>
      <w:r w:rsidR="006C7E67" w:rsidRPr="00655446">
        <w:rPr>
          <w:color w:val="auto"/>
        </w:rPr>
        <w:t xml:space="preserve">rocedure </w:t>
      </w:r>
      <w:r w:rsidR="006C7E67" w:rsidRPr="1BDE13C1">
        <w:rPr>
          <w:color w:val="auto"/>
        </w:rPr>
        <w:t xml:space="preserve">means that you will remain liable to comply with the obligations, including payment of the </w:t>
      </w:r>
      <w:r w:rsidR="00FE0491" w:rsidRPr="1BDE13C1">
        <w:rPr>
          <w:color w:val="auto"/>
        </w:rPr>
        <w:t>accommodation</w:t>
      </w:r>
      <w:r w:rsidR="006C7E67" w:rsidRPr="1BDE13C1">
        <w:rPr>
          <w:color w:val="auto"/>
        </w:rPr>
        <w:t xml:space="preserve"> fee</w:t>
      </w:r>
      <w:r w:rsidR="00494178" w:rsidRPr="1BDE13C1">
        <w:rPr>
          <w:color w:val="auto"/>
        </w:rPr>
        <w:t>s</w:t>
      </w:r>
      <w:r w:rsidR="006C7E67" w:rsidRPr="1BDE13C1">
        <w:rPr>
          <w:color w:val="auto"/>
        </w:rPr>
        <w:t>.</w:t>
      </w:r>
      <w:r w:rsidR="00962F2A" w:rsidRPr="1BDE13C1">
        <w:rPr>
          <w:rFonts w:eastAsia="Calibri" w:cs="FSAlbert Light"/>
          <w:color w:val="auto"/>
          <w:spacing w:val="-1"/>
        </w:rPr>
        <w:t xml:space="preserve"> </w:t>
      </w:r>
    </w:p>
    <w:p w14:paraId="0BC2154C" w14:textId="31669E4F" w:rsidR="00FE0491" w:rsidRPr="00494178" w:rsidRDefault="00C834B6" w:rsidP="1BDE13C1">
      <w:pPr>
        <w:tabs>
          <w:tab w:val="left" w:pos="9416"/>
        </w:tabs>
        <w:suppressAutoHyphens/>
        <w:autoSpaceDE w:val="0"/>
        <w:autoSpaceDN w:val="0"/>
        <w:adjustRightInd w:val="0"/>
        <w:spacing w:line="288" w:lineRule="auto"/>
        <w:jc w:val="both"/>
        <w:textAlignment w:val="center"/>
        <w:rPr>
          <w:rFonts w:eastAsia="Calibri" w:cs="FSAlbert Light"/>
          <w:color w:val="auto"/>
          <w:spacing w:val="-1"/>
        </w:rPr>
      </w:pPr>
      <w:r w:rsidRPr="00494178">
        <w:rPr>
          <w:rFonts w:eastAsia="Calibri" w:cs="FSAlbert Light"/>
          <w:spacing w:val="-1"/>
        </w:rPr>
        <w:tab/>
      </w:r>
    </w:p>
    <w:p w14:paraId="2088F2C4" w14:textId="1D852B00" w:rsidR="00FE0491" w:rsidRPr="00494178" w:rsidRDefault="00FE0491" w:rsidP="1BDE13C1">
      <w:pPr>
        <w:suppressAutoHyphens/>
        <w:autoSpaceDE w:val="0"/>
        <w:autoSpaceDN w:val="0"/>
        <w:adjustRightInd w:val="0"/>
        <w:spacing w:line="288" w:lineRule="auto"/>
        <w:jc w:val="both"/>
        <w:textAlignment w:val="center"/>
        <w:rPr>
          <w:rFonts w:eastAsia="Calibri" w:cs="FSAlbert Light"/>
          <w:color w:val="auto"/>
          <w:spacing w:val="-1"/>
        </w:rPr>
      </w:pPr>
      <w:r w:rsidRPr="1BDE13C1">
        <w:rPr>
          <w:rFonts w:eastAsia="Calibri" w:cs="FSAlbert Light"/>
          <w:color w:val="auto"/>
          <w:spacing w:val="-1"/>
        </w:rPr>
        <w:t>If we have offered you a place in named accommodation we will, of course, aim to locate you there. However, we do not guarantee that the accommodation will be available in all cases. Please see the accommodation agreement for terms relating to alternative accommodation</w:t>
      </w:r>
      <w:r w:rsidR="00BD5D4A" w:rsidRPr="1BDE13C1">
        <w:rPr>
          <w:rFonts w:eastAsia="Calibri" w:cs="FSAlbert Light"/>
          <w:color w:val="auto"/>
          <w:spacing w:val="-1"/>
        </w:rPr>
        <w:t xml:space="preserve">. </w:t>
      </w:r>
    </w:p>
    <w:p w14:paraId="40D5FA5B" w14:textId="77777777" w:rsidR="00FE0491" w:rsidRPr="00494178" w:rsidRDefault="00FE0491" w:rsidP="00962F2A">
      <w:pPr>
        <w:suppressAutoHyphens/>
        <w:autoSpaceDE w:val="0"/>
        <w:autoSpaceDN w:val="0"/>
        <w:adjustRightInd w:val="0"/>
        <w:spacing w:line="288" w:lineRule="auto"/>
        <w:jc w:val="both"/>
        <w:textAlignment w:val="center"/>
        <w:rPr>
          <w:rFonts w:eastAsia="Calibri" w:cs="FSAlbert Light"/>
          <w:spacing w:val="-1"/>
        </w:rPr>
      </w:pPr>
    </w:p>
    <w:p w14:paraId="3C570195" w14:textId="383DDB08" w:rsidR="00E95BB2" w:rsidRDefault="00E95BB2" w:rsidP="00A51DF8">
      <w:pPr>
        <w:suppressAutoHyphens/>
        <w:autoSpaceDE w:val="0"/>
        <w:autoSpaceDN w:val="0"/>
        <w:adjustRightInd w:val="0"/>
        <w:spacing w:line="288" w:lineRule="auto"/>
        <w:textAlignment w:val="center"/>
        <w:rPr>
          <w:rFonts w:eastAsia="Calibri" w:cs="FSAlbert Light"/>
          <w:b/>
          <w:spacing w:val="-1"/>
        </w:rPr>
      </w:pPr>
    </w:p>
    <w:p w14:paraId="38089C0C" w14:textId="77777777" w:rsidR="00682657" w:rsidRDefault="00682657" w:rsidP="00A51DF8">
      <w:pPr>
        <w:suppressAutoHyphens/>
        <w:autoSpaceDE w:val="0"/>
        <w:autoSpaceDN w:val="0"/>
        <w:adjustRightInd w:val="0"/>
        <w:spacing w:line="288" w:lineRule="auto"/>
        <w:textAlignment w:val="center"/>
        <w:rPr>
          <w:rFonts w:eastAsia="Calibri" w:cs="FSAlbert Light"/>
          <w:b/>
          <w:spacing w:val="-1"/>
        </w:rPr>
      </w:pPr>
    </w:p>
    <w:p w14:paraId="0C8E686E" w14:textId="77777777" w:rsidR="00E95BB2" w:rsidRDefault="00E95BB2" w:rsidP="00A51DF8">
      <w:pPr>
        <w:suppressAutoHyphens/>
        <w:autoSpaceDE w:val="0"/>
        <w:autoSpaceDN w:val="0"/>
        <w:adjustRightInd w:val="0"/>
        <w:spacing w:line="288" w:lineRule="auto"/>
        <w:textAlignment w:val="center"/>
        <w:rPr>
          <w:rFonts w:eastAsia="Calibri" w:cs="FSAlbert Light"/>
          <w:b/>
          <w:spacing w:val="-1"/>
        </w:rPr>
      </w:pPr>
    </w:p>
    <w:p w14:paraId="3F325578" w14:textId="11437E24" w:rsidR="0013761F" w:rsidRPr="00494178" w:rsidRDefault="005619D9" w:rsidP="00A51DF8">
      <w:pPr>
        <w:suppressAutoHyphens/>
        <w:autoSpaceDE w:val="0"/>
        <w:autoSpaceDN w:val="0"/>
        <w:adjustRightInd w:val="0"/>
        <w:spacing w:line="288" w:lineRule="auto"/>
        <w:textAlignment w:val="center"/>
        <w:rPr>
          <w:rFonts w:eastAsia="Calibri" w:cs="FSAlbert Light"/>
          <w:spacing w:val="-1"/>
        </w:rPr>
      </w:pPr>
      <w:r w:rsidRPr="00494178">
        <w:rPr>
          <w:rFonts w:eastAsia="Calibri" w:cs="FSAlbert Light"/>
          <w:b/>
          <w:spacing w:val="-1"/>
        </w:rPr>
        <w:lastRenderedPageBreak/>
        <w:t>Our cancellation policy</w:t>
      </w:r>
    </w:p>
    <w:p w14:paraId="4C0CAF46" w14:textId="2706AB2F" w:rsidR="00494178" w:rsidRDefault="00494178" w:rsidP="00332761">
      <w:pPr>
        <w:suppressAutoHyphens/>
        <w:autoSpaceDE w:val="0"/>
        <w:autoSpaceDN w:val="0"/>
        <w:adjustRightInd w:val="0"/>
        <w:spacing w:line="288" w:lineRule="auto"/>
        <w:jc w:val="both"/>
        <w:textAlignment w:val="center"/>
        <w:rPr>
          <w:rFonts w:eastAsia="Calibri" w:cs="FSAlbert Light"/>
          <w:spacing w:val="-1"/>
        </w:rPr>
      </w:pPr>
      <w:r w:rsidRPr="00494178">
        <w:rPr>
          <w:rFonts w:eastAsia="Calibri" w:cs="FSAlbert Light"/>
          <w:spacing w:val="-1"/>
        </w:rPr>
        <w:t xml:space="preserve">Should you wish to cancel your contract, you need to advise us in writing (by email or post to the address given above) within </w:t>
      </w:r>
      <w:r>
        <w:rPr>
          <w:rFonts w:eastAsia="Calibri" w:cs="FSAlbert Light"/>
          <w:spacing w:val="-1"/>
        </w:rPr>
        <w:t>fourteen</w:t>
      </w:r>
      <w:r w:rsidRPr="00494178">
        <w:rPr>
          <w:rFonts w:eastAsia="Calibri" w:cs="FSAlbert Light"/>
          <w:spacing w:val="-1"/>
        </w:rPr>
        <w:t xml:space="preserve"> days, beginning the day after the date the agreement becomes binding</w:t>
      </w:r>
      <w:r w:rsidR="5762DB3D" w:rsidRPr="00494178">
        <w:rPr>
          <w:rFonts w:eastAsia="Calibri" w:cs="FSAlbert Light"/>
          <w:spacing w:val="-1"/>
        </w:rPr>
        <w:t xml:space="preserve">. This is the date when you accepted your accommodation </w:t>
      </w:r>
      <w:r w:rsidR="7BB9990D" w:rsidRPr="00494178">
        <w:rPr>
          <w:rFonts w:eastAsia="Calibri" w:cs="FSAlbert Light"/>
          <w:spacing w:val="-1"/>
        </w:rPr>
        <w:t>agreement</w:t>
      </w:r>
      <w:r w:rsidR="00D14002">
        <w:rPr>
          <w:rFonts w:eastAsia="Calibri" w:cs="FSAlbert Light"/>
          <w:spacing w:val="-1"/>
        </w:rPr>
        <w:t xml:space="preserve">, and it has been confirmed </w:t>
      </w:r>
      <w:r w:rsidR="0065126F">
        <w:rPr>
          <w:rFonts w:eastAsia="Calibri" w:cs="FSAlbert Light"/>
          <w:spacing w:val="-1"/>
        </w:rPr>
        <w:t>by Falmouth Exeter Plus</w:t>
      </w:r>
      <w:r w:rsidR="7BB9990D" w:rsidRPr="00494178">
        <w:rPr>
          <w:rFonts w:eastAsia="Calibri" w:cs="FSAlbert Light"/>
          <w:spacing w:val="-1"/>
        </w:rPr>
        <w:t xml:space="preserve">. Students will </w:t>
      </w:r>
      <w:r w:rsidR="0083241D" w:rsidRPr="00494178">
        <w:rPr>
          <w:rFonts w:eastAsia="Calibri" w:cs="FSAlbert Light"/>
          <w:spacing w:val="-1"/>
        </w:rPr>
        <w:t>receive</w:t>
      </w:r>
      <w:r w:rsidR="7BB9990D" w:rsidRPr="00494178">
        <w:rPr>
          <w:rFonts w:eastAsia="Calibri" w:cs="FSAlbert Light"/>
          <w:spacing w:val="-1"/>
        </w:rPr>
        <w:t xml:space="preserve"> a dated email of confirmation, which will be considered as the date at which the contract becomes binding.</w:t>
      </w:r>
      <w:r w:rsidR="1D7195F7">
        <w:rPr>
          <w:rFonts w:eastAsia="Calibri" w:cs="FSAlbert Light"/>
          <w:spacing w:val="-1"/>
        </w:rPr>
        <w:t xml:space="preserve"> </w:t>
      </w:r>
    </w:p>
    <w:p w14:paraId="0D98AB42" w14:textId="77777777" w:rsidR="00494178" w:rsidRDefault="00494178" w:rsidP="00332761">
      <w:pPr>
        <w:suppressAutoHyphens/>
        <w:autoSpaceDE w:val="0"/>
        <w:autoSpaceDN w:val="0"/>
        <w:adjustRightInd w:val="0"/>
        <w:spacing w:line="288" w:lineRule="auto"/>
        <w:jc w:val="both"/>
        <w:textAlignment w:val="center"/>
        <w:rPr>
          <w:rFonts w:eastAsia="Calibri" w:cs="FSAlbert Light"/>
          <w:spacing w:val="-1"/>
        </w:rPr>
      </w:pPr>
    </w:p>
    <w:p w14:paraId="5B48E991" w14:textId="11E3C9DC" w:rsidR="00F95470" w:rsidRPr="00494178" w:rsidRDefault="00F95470" w:rsidP="00332761">
      <w:pPr>
        <w:suppressAutoHyphens/>
        <w:autoSpaceDE w:val="0"/>
        <w:autoSpaceDN w:val="0"/>
        <w:adjustRightInd w:val="0"/>
        <w:spacing w:line="288" w:lineRule="auto"/>
        <w:jc w:val="both"/>
        <w:textAlignment w:val="center"/>
        <w:rPr>
          <w:rFonts w:eastAsia="Calibri" w:cs="FSAlbert Light"/>
          <w:spacing w:val="-1"/>
        </w:rPr>
      </w:pPr>
      <w:r w:rsidRPr="00494178">
        <w:rPr>
          <w:rFonts w:eastAsia="Calibri" w:cs="FSAlbert Light"/>
          <w:spacing w:val="-1"/>
        </w:rPr>
        <w:t xml:space="preserve">The security deposit would be refunded </w:t>
      </w:r>
      <w:r w:rsidR="00494178">
        <w:rPr>
          <w:rFonts w:eastAsia="Calibri" w:cs="FSAlbert Light"/>
          <w:spacing w:val="-1"/>
        </w:rPr>
        <w:t xml:space="preserve">in full </w:t>
      </w:r>
      <w:r w:rsidRPr="00494178">
        <w:rPr>
          <w:rFonts w:eastAsia="Calibri" w:cs="FSAlbert Light"/>
          <w:spacing w:val="-1"/>
        </w:rPr>
        <w:t>if your contract is cancelled</w:t>
      </w:r>
      <w:r w:rsidR="00494178">
        <w:rPr>
          <w:rFonts w:eastAsia="Calibri" w:cs="FSAlbert Light"/>
          <w:spacing w:val="-1"/>
        </w:rPr>
        <w:t xml:space="preserve"> at this stage</w:t>
      </w:r>
      <w:r w:rsidRPr="00494178">
        <w:rPr>
          <w:rFonts w:eastAsia="Calibri" w:cs="FSAlbert Light"/>
          <w:spacing w:val="-1"/>
        </w:rPr>
        <w:t xml:space="preserve">. </w:t>
      </w:r>
    </w:p>
    <w:p w14:paraId="39B70DA7" w14:textId="77777777" w:rsidR="005619D9" w:rsidRPr="00494178" w:rsidRDefault="005619D9" w:rsidP="00332761">
      <w:pPr>
        <w:suppressAutoHyphens/>
        <w:autoSpaceDE w:val="0"/>
        <w:autoSpaceDN w:val="0"/>
        <w:adjustRightInd w:val="0"/>
        <w:spacing w:line="288" w:lineRule="auto"/>
        <w:jc w:val="both"/>
        <w:textAlignment w:val="center"/>
        <w:rPr>
          <w:rFonts w:eastAsia="Calibri" w:cs="FSAlbert Light"/>
          <w:spacing w:val="-1"/>
        </w:rPr>
      </w:pPr>
    </w:p>
    <w:p w14:paraId="3E938580" w14:textId="63F3CA13" w:rsidR="005619D9" w:rsidRPr="004062BD" w:rsidRDefault="005619D9" w:rsidP="00F306B7">
      <w:pPr>
        <w:pStyle w:val="Default"/>
        <w:rPr>
          <w:rFonts w:ascii="Verdana" w:hAnsi="Verdana" w:cs="Calibri"/>
          <w:bCs/>
          <w:sz w:val="20"/>
          <w:szCs w:val="20"/>
        </w:rPr>
      </w:pPr>
      <w:r w:rsidRPr="004062BD">
        <w:rPr>
          <w:rFonts w:ascii="Verdana" w:eastAsia="Calibri" w:hAnsi="Verdana" w:cs="FSAlbert Light"/>
          <w:bCs/>
          <w:spacing w:val="-1"/>
          <w:sz w:val="20"/>
          <w:szCs w:val="20"/>
        </w:rPr>
        <w:t xml:space="preserve">If you fail to notify us within the </w:t>
      </w:r>
      <w:r w:rsidR="00E95BB2" w:rsidRPr="004062BD">
        <w:rPr>
          <w:rFonts w:ascii="Verdana" w:eastAsia="Calibri" w:hAnsi="Verdana" w:cs="FSAlbert Light"/>
          <w:bCs/>
          <w:spacing w:val="-1"/>
          <w:sz w:val="20"/>
          <w:szCs w:val="20"/>
        </w:rPr>
        <w:t>fourteen-day</w:t>
      </w:r>
      <w:r w:rsidRPr="004062BD">
        <w:rPr>
          <w:rFonts w:ascii="Verdana" w:eastAsia="Calibri" w:hAnsi="Verdana" w:cs="FSAlbert Light"/>
          <w:bCs/>
          <w:spacing w:val="-1"/>
          <w:sz w:val="20"/>
          <w:szCs w:val="20"/>
        </w:rPr>
        <w:t xml:space="preserve"> period, </w:t>
      </w:r>
      <w:r w:rsidR="00F306B7" w:rsidRPr="004062BD">
        <w:rPr>
          <w:rFonts w:ascii="Verdana" w:hAnsi="Verdana" w:cs="Calibri"/>
          <w:bCs/>
          <w:sz w:val="20"/>
          <w:szCs w:val="20"/>
        </w:rPr>
        <w:t xml:space="preserve">you can only terminate the accommodation agreement in accordance with the procedure set out in the </w:t>
      </w:r>
      <w:r w:rsidR="00E95BB2" w:rsidRPr="004062BD">
        <w:rPr>
          <w:rFonts w:ascii="Verdana" w:hAnsi="Verdana" w:cs="Calibri"/>
          <w:bCs/>
          <w:sz w:val="20"/>
          <w:szCs w:val="20"/>
        </w:rPr>
        <w:t xml:space="preserve">accommodation agreement. </w:t>
      </w:r>
    </w:p>
    <w:p w14:paraId="4C1D2CEB" w14:textId="77777777" w:rsidR="00882F9F" w:rsidRPr="00494178" w:rsidRDefault="00882F9F" w:rsidP="00F306B7">
      <w:pPr>
        <w:pStyle w:val="Default"/>
        <w:rPr>
          <w:rFonts w:ascii="Verdana" w:eastAsia="Calibri" w:hAnsi="Verdana" w:cs="FSAlbert Light"/>
          <w:b/>
          <w:spacing w:val="-1"/>
          <w:sz w:val="20"/>
          <w:szCs w:val="20"/>
        </w:rPr>
      </w:pPr>
    </w:p>
    <w:p w14:paraId="2ECE7A24" w14:textId="580A9E91" w:rsidR="005619D9" w:rsidRPr="00200774" w:rsidRDefault="005619D9" w:rsidP="00332761">
      <w:pPr>
        <w:suppressAutoHyphens/>
        <w:autoSpaceDE w:val="0"/>
        <w:autoSpaceDN w:val="0"/>
        <w:adjustRightInd w:val="0"/>
        <w:spacing w:line="288" w:lineRule="auto"/>
        <w:jc w:val="both"/>
        <w:textAlignment w:val="center"/>
        <w:rPr>
          <w:rFonts w:eastAsia="Calibri" w:cs="FSAlbert Light"/>
          <w:bCs/>
          <w:color w:val="auto"/>
          <w:spacing w:val="-1"/>
        </w:rPr>
      </w:pPr>
      <w:r w:rsidRPr="00E95BB2">
        <w:rPr>
          <w:rFonts w:eastAsia="Calibri" w:cs="FSAlbert Light"/>
          <w:bCs/>
          <w:color w:val="auto"/>
          <w:spacing w:val="-1"/>
        </w:rPr>
        <w:t xml:space="preserve">You are </w:t>
      </w:r>
      <w:r w:rsidR="00CB71AE" w:rsidRPr="00E95BB2">
        <w:rPr>
          <w:rFonts w:eastAsia="Calibri" w:cs="FSAlbert Light"/>
          <w:bCs/>
          <w:color w:val="auto"/>
          <w:spacing w:val="-1"/>
        </w:rPr>
        <w:t>not able to cancel</w:t>
      </w:r>
      <w:r w:rsidRPr="00E95BB2">
        <w:rPr>
          <w:rFonts w:eastAsia="Calibri" w:cs="FSAlbert Light"/>
          <w:bCs/>
          <w:color w:val="auto"/>
          <w:spacing w:val="-1"/>
        </w:rPr>
        <w:t xml:space="preserve"> once we have started to provide the accommodation to you: </w:t>
      </w:r>
      <w:r w:rsidR="00CB71AE" w:rsidRPr="00E95BB2">
        <w:rPr>
          <w:rFonts w:eastAsia="Calibri" w:cs="FSAlbert Light"/>
          <w:bCs/>
          <w:color w:val="auto"/>
          <w:spacing w:val="-1"/>
        </w:rPr>
        <w:t xml:space="preserve">after commencement of the </w:t>
      </w:r>
      <w:r w:rsidR="00E40145" w:rsidRPr="00E95BB2">
        <w:rPr>
          <w:rFonts w:eastAsia="Calibri" w:cs="FSAlbert Light"/>
          <w:bCs/>
          <w:color w:val="auto"/>
          <w:spacing w:val="-1"/>
        </w:rPr>
        <w:t>accommodation agreement</w:t>
      </w:r>
      <w:r w:rsidRPr="00E95BB2">
        <w:rPr>
          <w:rFonts w:eastAsia="Calibri" w:cs="FSAlbert Light"/>
          <w:bCs/>
          <w:color w:val="auto"/>
          <w:spacing w:val="-1"/>
        </w:rPr>
        <w:t>, it is too late to cancel.</w:t>
      </w:r>
      <w:r w:rsidR="00E95BB2" w:rsidRPr="00E95BB2">
        <w:rPr>
          <w:rFonts w:cs="Calibri"/>
          <w:bCs/>
        </w:rPr>
        <w:t xml:space="preserve"> You can only terminate the accommodation agreement in accordance with the procedure set out in the accommodation agreement</w:t>
      </w:r>
      <w:r w:rsidR="00200774">
        <w:rPr>
          <w:rFonts w:cs="Calibri"/>
          <w:bCs/>
        </w:rPr>
        <w:t xml:space="preserve"> o</w:t>
      </w:r>
      <w:r w:rsidRPr="00494178">
        <w:rPr>
          <w:rFonts w:eastAsia="Calibri" w:cs="FSAlbert Light"/>
          <w:spacing w:val="-1"/>
        </w:rPr>
        <w:t>n</w:t>
      </w:r>
      <w:r w:rsidR="009C42DC" w:rsidRPr="00494178">
        <w:rPr>
          <w:rFonts w:eastAsia="Calibri" w:cs="FSAlbert Light"/>
          <w:spacing w:val="-1"/>
        </w:rPr>
        <w:t xml:space="preserve"> the following condition</w:t>
      </w:r>
      <w:r w:rsidRPr="00494178">
        <w:rPr>
          <w:rFonts w:eastAsia="Calibri" w:cs="FSAlbert Light"/>
          <w:spacing w:val="-1"/>
        </w:rPr>
        <w:t>:</w:t>
      </w:r>
    </w:p>
    <w:p w14:paraId="63BCB795" w14:textId="59DBABD0" w:rsidR="00682657" w:rsidRDefault="00682657" w:rsidP="00332761">
      <w:pPr>
        <w:suppressAutoHyphens/>
        <w:autoSpaceDE w:val="0"/>
        <w:autoSpaceDN w:val="0"/>
        <w:adjustRightInd w:val="0"/>
        <w:spacing w:line="288" w:lineRule="auto"/>
        <w:jc w:val="both"/>
        <w:textAlignment w:val="center"/>
        <w:rPr>
          <w:rFonts w:eastAsia="Calibri" w:cs="FSAlbert Light"/>
          <w:spacing w:val="-1"/>
        </w:rPr>
      </w:pPr>
    </w:p>
    <w:p w14:paraId="5B5B3EDA" w14:textId="294A86FE" w:rsidR="00682657" w:rsidRPr="00682657" w:rsidRDefault="00682657" w:rsidP="00682657">
      <w:pPr>
        <w:pStyle w:val="ListParagraph"/>
        <w:numPr>
          <w:ilvl w:val="0"/>
          <w:numId w:val="6"/>
        </w:numPr>
        <w:suppressAutoHyphens/>
        <w:autoSpaceDE w:val="0"/>
        <w:autoSpaceDN w:val="0"/>
        <w:adjustRightInd w:val="0"/>
        <w:spacing w:line="288" w:lineRule="auto"/>
        <w:jc w:val="both"/>
        <w:textAlignment w:val="center"/>
        <w:rPr>
          <w:rFonts w:eastAsia="Calibri" w:cs="FSAlbert Light"/>
          <w:spacing w:val="-1"/>
        </w:rPr>
      </w:pPr>
      <w:r w:rsidRPr="00682657">
        <w:rPr>
          <w:rFonts w:eastAsia="Calibri" w:cs="FSAlbert Light"/>
          <w:spacing w:val="-1"/>
        </w:rPr>
        <w:t>If you fail to move into the Accommodation on the arrival date notified to you and have not contacted us within 7 days of that date to arrange a later arrival, we may terminate this Agreement on written notice with immediate effect. In these circumstances, you will not be entitled to a refund of the Licence Fee that relates to the period prior to the termination.</w:t>
      </w:r>
    </w:p>
    <w:p w14:paraId="5CC9914B" w14:textId="77777777" w:rsidR="005619D9" w:rsidRPr="00494178" w:rsidRDefault="005619D9" w:rsidP="00332761">
      <w:pPr>
        <w:pStyle w:val="ListParagraph"/>
        <w:suppressAutoHyphens/>
        <w:autoSpaceDE w:val="0"/>
        <w:autoSpaceDN w:val="0"/>
        <w:adjustRightInd w:val="0"/>
        <w:spacing w:line="288" w:lineRule="auto"/>
        <w:jc w:val="both"/>
        <w:textAlignment w:val="center"/>
        <w:rPr>
          <w:rFonts w:eastAsia="Calibri" w:cs="FSAlbert Light"/>
          <w:spacing w:val="-1"/>
        </w:rPr>
      </w:pPr>
    </w:p>
    <w:p w14:paraId="48E220F3" w14:textId="6814E624" w:rsidR="00A51DF8" w:rsidRPr="00494178" w:rsidRDefault="00011FB6" w:rsidP="5C2298DB">
      <w:pPr>
        <w:suppressAutoHyphens/>
        <w:autoSpaceDE w:val="0"/>
        <w:autoSpaceDN w:val="0"/>
        <w:adjustRightInd w:val="0"/>
        <w:spacing w:line="288" w:lineRule="auto"/>
        <w:jc w:val="both"/>
        <w:textAlignment w:val="center"/>
        <w:rPr>
          <w:rFonts w:eastAsia="Calibri" w:cs="FSAlbert Light"/>
          <w:b/>
          <w:bCs/>
          <w:spacing w:val="-1"/>
        </w:rPr>
      </w:pPr>
      <w:r w:rsidRPr="5C2298DB">
        <w:rPr>
          <w:rFonts w:eastAsia="Calibri" w:cs="FSAlbert Light"/>
          <w:b/>
          <w:bCs/>
          <w:spacing w:val="-1"/>
        </w:rPr>
        <w:t>Nominated Residences (</w:t>
      </w:r>
      <w:r w:rsidR="00A51DF8" w:rsidRPr="5C2298DB">
        <w:rPr>
          <w:rFonts w:eastAsia="Calibri" w:cs="FSAlbert Light"/>
          <w:b/>
          <w:bCs/>
          <w:spacing w:val="-1"/>
        </w:rPr>
        <w:t>The Sidings</w:t>
      </w:r>
      <w:r w:rsidR="00E95BB2" w:rsidRPr="5C2298DB">
        <w:rPr>
          <w:rFonts w:eastAsia="Calibri" w:cs="FSAlbert Light"/>
          <w:b/>
          <w:bCs/>
          <w:spacing w:val="-1"/>
        </w:rPr>
        <w:t xml:space="preserve">, </w:t>
      </w:r>
      <w:proofErr w:type="spellStart"/>
      <w:r w:rsidR="00F841F5">
        <w:rPr>
          <w:rFonts w:eastAsia="Calibri" w:cs="FSAlbert Light"/>
          <w:b/>
          <w:bCs/>
          <w:spacing w:val="-1"/>
        </w:rPr>
        <w:t>Armyn</w:t>
      </w:r>
      <w:proofErr w:type="spellEnd"/>
      <w:r w:rsidR="00F841F5">
        <w:rPr>
          <w:rFonts w:eastAsia="Calibri" w:cs="FSAlbert Light"/>
          <w:b/>
          <w:bCs/>
          <w:spacing w:val="-1"/>
        </w:rPr>
        <w:t xml:space="preserve"> House, The View</w:t>
      </w:r>
      <w:r w:rsidR="00200774" w:rsidRPr="5C2298DB">
        <w:rPr>
          <w:rFonts w:eastAsia="Calibri" w:cs="FSAlbert Light"/>
          <w:b/>
          <w:bCs/>
          <w:spacing w:val="-1"/>
        </w:rPr>
        <w:t>,</w:t>
      </w:r>
      <w:r w:rsidR="00E95BB2" w:rsidRPr="5C2298DB">
        <w:rPr>
          <w:rFonts w:eastAsia="Calibri" w:cs="FSAlbert Light"/>
          <w:b/>
          <w:bCs/>
          <w:spacing w:val="-1"/>
        </w:rPr>
        <w:t xml:space="preserve"> </w:t>
      </w:r>
      <w:r w:rsidR="00200774" w:rsidRPr="5C2298DB">
        <w:rPr>
          <w:rFonts w:eastAsia="Calibri" w:cs="FSAlbert Light"/>
          <w:b/>
          <w:bCs/>
          <w:spacing w:val="-1"/>
        </w:rPr>
        <w:t xml:space="preserve">Maritime Studios, </w:t>
      </w:r>
      <w:r w:rsidR="00E368FB">
        <w:rPr>
          <w:rFonts w:eastAsia="Calibri" w:cs="FSAlbert Light"/>
          <w:b/>
          <w:bCs/>
          <w:spacing w:val="-1"/>
        </w:rPr>
        <w:t>Ocean View</w:t>
      </w:r>
      <w:r w:rsidRPr="5C2298DB">
        <w:rPr>
          <w:rFonts w:eastAsia="Calibri" w:cs="FSAlbert Light"/>
          <w:b/>
          <w:bCs/>
          <w:spacing w:val="-1"/>
        </w:rPr>
        <w:t>)</w:t>
      </w:r>
    </w:p>
    <w:p w14:paraId="7DB1258E" w14:textId="1CFBDC21" w:rsidR="5C2298DB" w:rsidRDefault="5C2298DB" w:rsidP="5C2298DB">
      <w:pPr>
        <w:spacing w:line="288" w:lineRule="auto"/>
        <w:jc w:val="both"/>
        <w:rPr>
          <w:rFonts w:eastAsia="Calibri" w:cs="FSAlbert Light"/>
          <w:b/>
          <w:bCs/>
          <w:color w:val="000000" w:themeColor="text1"/>
        </w:rPr>
      </w:pPr>
    </w:p>
    <w:p w14:paraId="2616E0D2" w14:textId="6F53B500" w:rsidR="00A51DF8" w:rsidRPr="00494178" w:rsidRDefault="00A51DF8" w:rsidP="155BD9C6">
      <w:pPr>
        <w:suppressAutoHyphens/>
        <w:autoSpaceDE w:val="0"/>
        <w:autoSpaceDN w:val="0"/>
        <w:adjustRightInd w:val="0"/>
        <w:spacing w:line="288" w:lineRule="auto"/>
        <w:jc w:val="both"/>
        <w:textAlignment w:val="center"/>
        <w:rPr>
          <w:rFonts w:eastAsia="Calibri" w:cs="FSAlbert Light"/>
          <w:lang w:val="en-US"/>
        </w:rPr>
      </w:pPr>
      <w:r w:rsidRPr="00494178">
        <w:rPr>
          <w:rFonts w:eastAsia="Calibri" w:cs="FSAlbert Light"/>
          <w:spacing w:val="-1"/>
        </w:rPr>
        <w:t>Please note: Information regarding our NOMINATED residence</w:t>
      </w:r>
      <w:r w:rsidR="008A0D7A" w:rsidRPr="00494178">
        <w:rPr>
          <w:rFonts w:eastAsia="Calibri" w:cs="FSAlbert Light"/>
          <w:spacing w:val="-1"/>
        </w:rPr>
        <w:t>s</w:t>
      </w:r>
      <w:r w:rsidRPr="00494178">
        <w:rPr>
          <w:rFonts w:eastAsia="Calibri" w:cs="FSAlbert Light"/>
          <w:spacing w:val="-1"/>
        </w:rPr>
        <w:t>, The Sidings</w:t>
      </w:r>
      <w:r w:rsidR="00E95BB2">
        <w:rPr>
          <w:rFonts w:eastAsia="Calibri" w:cs="FSAlbert Light"/>
          <w:spacing w:val="-1"/>
        </w:rPr>
        <w:t xml:space="preserve">, </w:t>
      </w:r>
      <w:proofErr w:type="spellStart"/>
      <w:r w:rsidR="00F841F5">
        <w:rPr>
          <w:rFonts w:eastAsia="Calibri" w:cs="FSAlbert Light"/>
          <w:spacing w:val="-1"/>
        </w:rPr>
        <w:t>Armyn</w:t>
      </w:r>
      <w:proofErr w:type="spellEnd"/>
      <w:r w:rsidR="00F841F5">
        <w:rPr>
          <w:rFonts w:eastAsia="Calibri" w:cs="FSAlbert Light"/>
          <w:spacing w:val="-1"/>
        </w:rPr>
        <w:t xml:space="preserve"> House</w:t>
      </w:r>
      <w:r w:rsidR="00200774">
        <w:rPr>
          <w:rFonts w:eastAsia="Calibri" w:cs="FSAlbert Light"/>
          <w:spacing w:val="-1"/>
        </w:rPr>
        <w:t>,</w:t>
      </w:r>
      <w:r w:rsidR="00F841F5">
        <w:rPr>
          <w:rFonts w:eastAsia="Calibri" w:cs="FSAlbert Light"/>
          <w:spacing w:val="-1"/>
        </w:rPr>
        <w:t xml:space="preserve"> The View</w:t>
      </w:r>
      <w:r w:rsidR="00200774">
        <w:rPr>
          <w:rFonts w:eastAsia="Calibri" w:cs="FSAlbert Light"/>
          <w:spacing w:val="-1"/>
        </w:rPr>
        <w:t xml:space="preserve"> Maritime Studios</w:t>
      </w:r>
      <w:r w:rsidR="5BF14F98">
        <w:rPr>
          <w:rFonts w:eastAsia="Calibri" w:cs="FSAlbert Light"/>
          <w:spacing w:val="-1"/>
        </w:rPr>
        <w:t xml:space="preserve"> and</w:t>
      </w:r>
      <w:r w:rsidR="008A0D7A" w:rsidRPr="00494178">
        <w:rPr>
          <w:rFonts w:eastAsia="Calibri" w:cs="FSAlbert Light"/>
          <w:spacing w:val="-1"/>
        </w:rPr>
        <w:t xml:space="preserve"> </w:t>
      </w:r>
      <w:r w:rsidR="00E368FB">
        <w:rPr>
          <w:rFonts w:eastAsia="Calibri" w:cs="FSAlbert Light"/>
          <w:spacing w:val="-1"/>
        </w:rPr>
        <w:t>Ocean View</w:t>
      </w:r>
      <w:r w:rsidR="008A0D7A" w:rsidRPr="00494178">
        <w:rPr>
          <w:rFonts w:eastAsia="Calibri" w:cs="FSAlbert Light"/>
          <w:spacing w:val="-1"/>
        </w:rPr>
        <w:t xml:space="preserve"> </w:t>
      </w:r>
      <w:r w:rsidR="00272218" w:rsidRPr="00494178">
        <w:rPr>
          <w:rFonts w:eastAsia="Calibri" w:cs="FSAlbert Light"/>
          <w:spacing w:val="-1"/>
        </w:rPr>
        <w:t>will</w:t>
      </w:r>
      <w:r w:rsidRPr="00494178">
        <w:rPr>
          <w:rFonts w:eastAsia="Calibri" w:cs="FSAlbert Light"/>
          <w:spacing w:val="-1"/>
        </w:rPr>
        <w:t xml:space="preserve"> vary from the above and if you are allocated to </w:t>
      </w:r>
      <w:r w:rsidR="00E368FB">
        <w:rPr>
          <w:rFonts w:eastAsia="Calibri" w:cs="FSAlbert Light"/>
          <w:spacing w:val="-1"/>
        </w:rPr>
        <w:t>any of these residences</w:t>
      </w:r>
      <w:r w:rsidRPr="00494178">
        <w:rPr>
          <w:rFonts w:eastAsia="Calibri" w:cs="FSAlbert Light"/>
          <w:spacing w:val="-1"/>
        </w:rPr>
        <w:t>, you should refer to the terms and conditions issued for that residence.</w:t>
      </w:r>
      <w:r w:rsidR="62C59F39" w:rsidRPr="00494178">
        <w:rPr>
          <w:rFonts w:eastAsia="Calibri" w:cs="FSAlbert Light"/>
          <w:spacing w:val="-1"/>
        </w:rPr>
        <w:t xml:space="preserve"> If </w:t>
      </w:r>
      <w:r w:rsidR="00F841F5" w:rsidRPr="00494178">
        <w:rPr>
          <w:rFonts w:eastAsia="Calibri" w:cs="FSAlbert Light"/>
          <w:spacing w:val="-1"/>
        </w:rPr>
        <w:t>you</w:t>
      </w:r>
      <w:r w:rsidR="62C59F39" w:rsidRPr="00494178">
        <w:rPr>
          <w:rFonts w:eastAsia="Calibri" w:cs="FSAlbert Light"/>
          <w:spacing w:val="-1"/>
        </w:rPr>
        <w:t xml:space="preserve"> are allocated to one of the above </w:t>
      </w:r>
      <w:r w:rsidR="00F841F5" w:rsidRPr="00494178">
        <w:rPr>
          <w:rFonts w:eastAsia="Calibri" w:cs="FSAlbert Light"/>
          <w:spacing w:val="-1"/>
        </w:rPr>
        <w:t>residences,</w:t>
      </w:r>
      <w:r w:rsidR="62C59F39" w:rsidRPr="00494178">
        <w:rPr>
          <w:rFonts w:eastAsia="Calibri" w:cs="FSAlbert Light"/>
          <w:spacing w:val="-1"/>
        </w:rPr>
        <w:t xml:space="preserve"> then your tenancy agreement will be with the site operators (CRM Students</w:t>
      </w:r>
      <w:r w:rsidR="00732D12">
        <w:rPr>
          <w:rFonts w:eastAsia="Calibri" w:cs="FSAlbert Light"/>
          <w:spacing w:val="-1"/>
        </w:rPr>
        <w:t xml:space="preserve">, </w:t>
      </w:r>
      <w:r w:rsidR="00E368FB">
        <w:rPr>
          <w:rFonts w:eastAsia="Calibri" w:cs="FSAlbert Light"/>
          <w:spacing w:val="-1"/>
        </w:rPr>
        <w:t>Bread and Butter Collective</w:t>
      </w:r>
      <w:r w:rsidR="62C59F39" w:rsidRPr="00494178">
        <w:rPr>
          <w:rFonts w:eastAsia="Calibri" w:cs="FSAlbert Light"/>
          <w:spacing w:val="-1"/>
        </w:rPr>
        <w:t xml:space="preserve"> or Hello Student) and not </w:t>
      </w:r>
      <w:proofErr w:type="spellStart"/>
      <w:r w:rsidR="62C59F39" w:rsidRPr="00494178">
        <w:rPr>
          <w:rFonts w:eastAsia="Calibri" w:cs="FSAlbert Light"/>
          <w:spacing w:val="-1"/>
        </w:rPr>
        <w:t>FXPlus</w:t>
      </w:r>
      <w:proofErr w:type="spellEnd"/>
      <w:r w:rsidR="62C59F39" w:rsidRPr="00494178">
        <w:rPr>
          <w:rFonts w:eastAsia="Calibri" w:cs="FSAlbert Light"/>
          <w:spacing w:val="-1"/>
        </w:rPr>
        <w:t>.</w:t>
      </w:r>
    </w:p>
    <w:p w14:paraId="56BBAA42" w14:textId="77777777" w:rsidR="005F419A" w:rsidRPr="00494178" w:rsidRDefault="005F419A" w:rsidP="00B16A2B">
      <w:pPr>
        <w:pStyle w:val="BasicParagraph"/>
        <w:suppressAutoHyphens/>
        <w:spacing w:line="264" w:lineRule="auto"/>
        <w:ind w:right="-26"/>
        <w:rPr>
          <w:rFonts w:ascii="Verdana" w:hAnsi="Verdana"/>
          <w:sz w:val="20"/>
          <w:lang w:eastAsia="en-GB"/>
        </w:rPr>
      </w:pPr>
    </w:p>
    <w:p w14:paraId="527E5CCE" w14:textId="2EB7BFE0" w:rsidR="00E7383A" w:rsidRPr="00494178" w:rsidRDefault="00E7383A" w:rsidP="00B16A2B">
      <w:pPr>
        <w:pStyle w:val="BasicParagraph"/>
        <w:suppressAutoHyphens/>
        <w:spacing w:line="264" w:lineRule="auto"/>
        <w:ind w:right="-26"/>
        <w:rPr>
          <w:rFonts w:ascii="Verdana" w:hAnsi="Verdana"/>
          <w:b/>
          <w:sz w:val="20"/>
          <w:lang w:eastAsia="en-GB"/>
        </w:rPr>
      </w:pPr>
    </w:p>
    <w:sectPr w:rsidR="00E7383A" w:rsidRPr="00494178" w:rsidSect="00FE07FF">
      <w:headerReference w:type="even" r:id="rId15"/>
      <w:headerReference w:type="default" r:id="rId16"/>
      <w:footerReference w:type="even" r:id="rId17"/>
      <w:footerReference w:type="default" r:id="rId18"/>
      <w:headerReference w:type="first" r:id="rId19"/>
      <w:footerReference w:type="first" r:id="rId20"/>
      <w:pgSz w:w="11900" w:h="16840"/>
      <w:pgMar w:top="1440" w:right="701" w:bottom="1440" w:left="709"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7A58" w14:textId="77777777" w:rsidR="00E66484" w:rsidRDefault="00E66484" w:rsidP="00006337">
      <w:r>
        <w:separator/>
      </w:r>
    </w:p>
  </w:endnote>
  <w:endnote w:type="continuationSeparator" w:id="0">
    <w:p w14:paraId="22F8E6F7" w14:textId="77777777" w:rsidR="00E66484" w:rsidRDefault="00E66484"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Roman">
    <w:altName w:val="DokChampa"/>
    <w:panose1 w:val="020B0604020202020204"/>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Albert Bold">
    <w:panose1 w:val="020B0604020202020204"/>
    <w:charset w:val="00"/>
    <w:family w:val="auto"/>
    <w:pitch w:val="default"/>
    <w:sig w:usb0="00000003" w:usb1="00000000" w:usb2="00000000" w:usb3="00000000" w:csb0="00000001" w:csb1="00000000"/>
  </w:font>
  <w:font w:name="FSAlbert Light">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3D06" w14:textId="61FA22DA" w:rsidR="00C12083" w:rsidRDefault="00C12083">
    <w:pPr>
      <w:pStyle w:val="Footer"/>
    </w:pPr>
    <w:r>
      <w:rPr>
        <w:noProof/>
      </w:rPr>
      <mc:AlternateContent>
        <mc:Choice Requires="wps">
          <w:drawing>
            <wp:anchor distT="0" distB="0" distL="0" distR="0" simplePos="0" relativeHeight="251660288" behindDoc="0" locked="0" layoutInCell="1" allowOverlap="1" wp14:anchorId="5417FA02" wp14:editId="702C22A7">
              <wp:simplePos x="635" y="635"/>
              <wp:positionH relativeFrom="page">
                <wp:align>center</wp:align>
              </wp:positionH>
              <wp:positionV relativeFrom="page">
                <wp:align>bottom</wp:align>
              </wp:positionV>
              <wp:extent cx="443865" cy="443865"/>
              <wp:effectExtent l="0" t="0" r="1270" b="0"/>
              <wp:wrapNone/>
              <wp:docPr id="10" name="Text Box 10"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F67C7" w14:textId="725CE0E2" w:rsidR="00C12083" w:rsidRPr="00C12083" w:rsidRDefault="00C12083" w:rsidP="00C12083">
                          <w:pPr>
                            <w:rPr>
                              <w:rFonts w:ascii="Calibri" w:eastAsia="Calibri" w:hAnsi="Calibri" w:cs="Calibri"/>
                              <w:noProof/>
                              <w:color w:val="FF8C00"/>
                              <w:sz w:val="22"/>
                              <w:szCs w:val="22"/>
                            </w:rPr>
                          </w:pPr>
                          <w:r w:rsidRPr="00C1208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417FA02">
              <v:stroke joinstyle="miter"/>
              <v:path gradientshapeok="t" o:connecttype="rect"/>
            </v:shapetype>
            <v:shape id="Text Box 10"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C12083" w:rsidR="00C12083" w:rsidP="00C12083" w:rsidRDefault="00C12083" w14:paraId="049F67C7" w14:textId="725CE0E2">
                    <w:pPr>
                      <w:rPr>
                        <w:rFonts w:ascii="Calibri" w:hAnsi="Calibri" w:eastAsia="Calibri" w:cs="Calibri"/>
                        <w:noProof/>
                        <w:color w:val="FF8C00"/>
                        <w:sz w:val="22"/>
                        <w:szCs w:val="22"/>
                      </w:rPr>
                    </w:pPr>
                    <w:r w:rsidRPr="00C12083">
                      <w:rPr>
                        <w:rFonts w:ascii="Calibri" w:hAnsi="Calibri" w:eastAsia="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47A3" w14:textId="235126F0" w:rsidR="00162283" w:rsidRDefault="00C12083">
    <w:pPr>
      <w:pStyle w:val="Footer"/>
    </w:pPr>
    <w:r>
      <w:rPr>
        <w:noProof/>
        <w:lang w:eastAsia="en-GB"/>
      </w:rPr>
      <mc:AlternateContent>
        <mc:Choice Requires="wps">
          <w:drawing>
            <wp:anchor distT="0" distB="0" distL="0" distR="0" simplePos="0" relativeHeight="251661312" behindDoc="0" locked="0" layoutInCell="1" allowOverlap="1" wp14:anchorId="35917BF5" wp14:editId="5CDAA214">
              <wp:simplePos x="635" y="635"/>
              <wp:positionH relativeFrom="page">
                <wp:align>center</wp:align>
              </wp:positionH>
              <wp:positionV relativeFrom="page">
                <wp:align>bottom</wp:align>
              </wp:positionV>
              <wp:extent cx="443865" cy="443865"/>
              <wp:effectExtent l="0" t="0" r="1270" b="0"/>
              <wp:wrapNone/>
              <wp:docPr id="11" name="Text Box 1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EE20D" w14:textId="66C2DE64" w:rsidR="00C12083" w:rsidRPr="00C12083" w:rsidRDefault="00C12083" w:rsidP="00C12083">
                          <w:pPr>
                            <w:rPr>
                              <w:rFonts w:ascii="Calibri" w:eastAsia="Calibri" w:hAnsi="Calibri" w:cs="Calibri"/>
                              <w:noProof/>
                              <w:color w:val="FF8C00"/>
                              <w:sz w:val="22"/>
                              <w:szCs w:val="22"/>
                            </w:rPr>
                          </w:pPr>
                          <w:r w:rsidRPr="00C1208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14="http://schemas.microsoft.com/office/drawing/2010/main">
          <w:pict>
            <v:shapetype id="_x0000_t202" coordsize="21600,21600" o:spt="202" path="m,l,21600r21600,l21600,xe" w14:anchorId="35917BF5">
              <v:stroke joinstyle="miter"/>
              <v:path gradientshapeok="t" o:connecttype="rect"/>
            </v:shapetype>
            <v:shape id="Text Box 11"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C12083" w:rsidR="00C12083" w:rsidP="00C12083" w:rsidRDefault="00C12083" w14:paraId="47CEE20D" w14:textId="66C2DE64">
                    <w:pPr>
                      <w:rPr>
                        <w:rFonts w:ascii="Calibri" w:hAnsi="Calibri" w:eastAsia="Calibri" w:cs="Calibri"/>
                        <w:noProof/>
                        <w:color w:val="FF8C00"/>
                        <w:sz w:val="22"/>
                        <w:szCs w:val="22"/>
                      </w:rPr>
                    </w:pPr>
                    <w:r w:rsidRPr="00C12083">
                      <w:rPr>
                        <w:rFonts w:ascii="Calibri" w:hAnsi="Calibri" w:eastAsia="Calibri" w:cs="Calibri"/>
                        <w:noProof/>
                        <w:color w:val="FF8C00"/>
                        <w:sz w:val="22"/>
                        <w:szCs w:val="22"/>
                      </w:rPr>
                      <w:t>RESTRICTED</w:t>
                    </w:r>
                  </w:p>
                </w:txbxContent>
              </v:textbox>
              <w10:wrap anchorx="page" anchory="page"/>
            </v:shape>
          </w:pict>
        </mc:Fallback>
      </mc:AlternateContent>
    </w:r>
    <w:r w:rsidR="00A51DF8">
      <w:rPr>
        <w:noProof/>
        <w:lang w:eastAsia="en-GB"/>
      </w:rPr>
      <mc:AlternateContent>
        <mc:Choice Requires="wps">
          <w:drawing>
            <wp:anchor distT="0" distB="0" distL="114300" distR="114300" simplePos="0" relativeHeight="251653120" behindDoc="0" locked="0" layoutInCell="1" allowOverlap="1" wp14:anchorId="59867D3A" wp14:editId="7B4F864C">
              <wp:simplePos x="0" y="0"/>
              <wp:positionH relativeFrom="column">
                <wp:posOffset>5729605</wp:posOffset>
              </wp:positionH>
              <wp:positionV relativeFrom="paragraph">
                <wp:posOffset>159385</wp:posOffset>
              </wp:positionV>
              <wp:extent cx="6858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D0D1D" w14:textId="77777777" w:rsidR="00162283" w:rsidRDefault="00162283" w:rsidP="0000633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F95470">
                            <w:rPr>
                              <w:rStyle w:val="PageNumber"/>
                              <w:noProof/>
                              <w:sz w:val="14"/>
                            </w:rPr>
                            <w:t>2</w:t>
                          </w:r>
                          <w:r>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67D3A" id="_x0000_t202" coordsize="21600,21600" o:spt="202" path="m,l,21600r21600,l21600,xe">
              <v:stroke joinstyle="miter"/>
              <v:path gradientshapeok="t" o:connecttype="rect"/>
            </v:shapetype>
            <v:shape id="Text Box 15" o:spid="_x0000_s1030" type="#_x0000_t202" style="position:absolute;margin-left:451.15pt;margin-top:12.55pt;width:5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" filled="f" stroked="f">
              <v:textbox>
                <w:txbxContent>
                  <w:p w14:paraId="313D0D1D" w14:textId="77777777" w:rsidR="00162283" w:rsidRDefault="00162283" w:rsidP="0000633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F95470">
                      <w:rPr>
                        <w:rStyle w:val="PageNumber"/>
                        <w:noProof/>
                        <w:sz w:val="14"/>
                      </w:rPr>
                      <w:t>2</w:t>
                    </w:r>
                    <w:r>
                      <w:rPr>
                        <w:rStyle w:val="PageNumber"/>
                        <w:sz w:val="1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EFF6" w14:textId="71B28CF5" w:rsidR="00162283" w:rsidRDefault="00C12083">
    <w:pPr>
      <w:pStyle w:val="Footer"/>
    </w:pPr>
    <w:r>
      <w:rPr>
        <w:noProof/>
        <w:lang w:eastAsia="en-GB"/>
      </w:rPr>
      <mc:AlternateContent>
        <mc:Choice Requires="wps">
          <w:drawing>
            <wp:anchor distT="0" distB="0" distL="0" distR="0" simplePos="0" relativeHeight="251659264" behindDoc="0" locked="0" layoutInCell="1" allowOverlap="1" wp14:anchorId="6EA429EC" wp14:editId="05AFF006">
              <wp:simplePos x="635" y="635"/>
              <wp:positionH relativeFrom="page">
                <wp:align>center</wp:align>
              </wp:positionH>
              <wp:positionV relativeFrom="page">
                <wp:align>bottom</wp:align>
              </wp:positionV>
              <wp:extent cx="443865" cy="443865"/>
              <wp:effectExtent l="0" t="0" r="1270" b="0"/>
              <wp:wrapNone/>
              <wp:docPr id="9" name="Text Box 9"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6FA64" w14:textId="1D2092E4" w:rsidR="00C12083" w:rsidRPr="00C12083" w:rsidRDefault="00C12083" w:rsidP="00C12083">
                          <w:pPr>
                            <w:rPr>
                              <w:rFonts w:ascii="Calibri" w:eastAsia="Calibri" w:hAnsi="Calibri" w:cs="Calibri"/>
                              <w:noProof/>
                              <w:color w:val="FF8C00"/>
                              <w:sz w:val="22"/>
                              <w:szCs w:val="22"/>
                            </w:rPr>
                          </w:pPr>
                          <w:r w:rsidRPr="00C1208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14="http://schemas.microsoft.com/office/drawing/2010/main">
          <w:pict>
            <v:shapetype id="_x0000_t202" coordsize="21600,21600" o:spt="202" path="m,l,21600r21600,l21600,xe" w14:anchorId="6EA429EC">
              <v:stroke joinstyle="miter"/>
              <v:path gradientshapeok="t" o:connecttype="rect"/>
            </v:shapetype>
            <v:shape id="Text Box 9"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RESTRICTED"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v:textbox style="mso-fit-shape-to-text:t" inset="0,0,0,15pt">
                <w:txbxContent>
                  <w:p w:rsidRPr="00C12083" w:rsidR="00C12083" w:rsidP="00C12083" w:rsidRDefault="00C12083" w14:paraId="29E6FA64" w14:textId="1D2092E4">
                    <w:pPr>
                      <w:rPr>
                        <w:rFonts w:ascii="Calibri" w:hAnsi="Calibri" w:eastAsia="Calibri" w:cs="Calibri"/>
                        <w:noProof/>
                        <w:color w:val="FF8C00"/>
                        <w:sz w:val="22"/>
                        <w:szCs w:val="22"/>
                      </w:rPr>
                    </w:pPr>
                    <w:r w:rsidRPr="00C12083">
                      <w:rPr>
                        <w:rFonts w:ascii="Calibri" w:hAnsi="Calibri" w:eastAsia="Calibri" w:cs="Calibri"/>
                        <w:noProof/>
                        <w:color w:val="FF8C00"/>
                        <w:sz w:val="22"/>
                        <w:szCs w:val="22"/>
                      </w:rPr>
                      <w:t>RESTRICTED</w:t>
                    </w:r>
                  </w:p>
                </w:txbxContent>
              </v:textbox>
              <w10:wrap anchorx="page" anchory="page"/>
            </v:shape>
          </w:pict>
        </mc:Fallback>
      </mc:AlternateContent>
    </w:r>
    <w:r w:rsidR="00A51DF8">
      <w:rPr>
        <w:noProof/>
        <w:lang w:eastAsia="en-GB"/>
      </w:rPr>
      <mc:AlternateContent>
        <mc:Choice Requires="wps">
          <w:drawing>
            <wp:anchor distT="0" distB="0" distL="114300" distR="114300" simplePos="0" relativeHeight="251655168" behindDoc="0" locked="0" layoutInCell="1" allowOverlap="1" wp14:anchorId="7DF27135" wp14:editId="17BE8C76">
              <wp:simplePos x="0" y="0"/>
              <wp:positionH relativeFrom="column">
                <wp:posOffset>6148705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4E038" w14:textId="77777777" w:rsidR="00162283" w:rsidRDefault="00162283" w:rsidP="005D5AEF">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F95470">
                            <w:rPr>
                              <w:rStyle w:val="PageNumber"/>
                              <w:noProof/>
                              <w:sz w:val="14"/>
                            </w:rPr>
                            <w:t>1</w:t>
                          </w:r>
                          <w:r>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w:pict>
            <v:shape id="_x0000_s1034" style="position:absolute;margin-left:484.15pt;margin-top:12.55pt;width:5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" w14:anchorId="7DF27135">
              <v:textbox>
                <w:txbxContent>
                  <w:p w:rsidR="00162283" w:rsidP="005D5AEF" w:rsidRDefault="00162283" w14:paraId="6B34E038" w14:textId="7777777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F95470">
                      <w:rPr>
                        <w:rStyle w:val="PageNumber"/>
                        <w:noProof/>
                        <w:sz w:val="14"/>
                      </w:rPr>
                      <w:t>1</w:t>
                    </w:r>
                    <w:r>
                      <w:rPr>
                        <w:rStyle w:val="PageNumber"/>
                        <w:sz w:val="1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888B2" w14:textId="77777777" w:rsidR="00E66484" w:rsidRDefault="00E66484" w:rsidP="00006337">
      <w:r>
        <w:separator/>
      </w:r>
    </w:p>
  </w:footnote>
  <w:footnote w:type="continuationSeparator" w:id="0">
    <w:p w14:paraId="472695B1" w14:textId="77777777" w:rsidR="00E66484" w:rsidRDefault="00E66484" w:rsidP="0000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1469" w14:textId="42F5A99C" w:rsidR="00162283" w:rsidRDefault="00C12083">
    <w:pPr>
      <w:pStyle w:val="Header"/>
    </w:pPr>
    <w:r>
      <w:rPr>
        <w:noProof/>
        <w:lang w:val="en-US"/>
      </w:rPr>
      <mc:AlternateContent>
        <mc:Choice Requires="wps">
          <w:drawing>
            <wp:anchor distT="0" distB="0" distL="0" distR="0" simplePos="0" relativeHeight="251657216" behindDoc="0" locked="0" layoutInCell="1" allowOverlap="1" wp14:anchorId="6578ACFF" wp14:editId="791CE083">
              <wp:simplePos x="635" y="635"/>
              <wp:positionH relativeFrom="page">
                <wp:align>center</wp:align>
              </wp:positionH>
              <wp:positionV relativeFrom="page">
                <wp:align>top</wp:align>
              </wp:positionV>
              <wp:extent cx="443865" cy="443865"/>
              <wp:effectExtent l="0" t="0" r="1270" b="635"/>
              <wp:wrapNone/>
              <wp:docPr id="7" name="Text Box 7"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815A7" w14:textId="22F3AC12" w:rsidR="00C12083" w:rsidRPr="00C12083" w:rsidRDefault="00C12083" w:rsidP="00C12083">
                          <w:pPr>
                            <w:rPr>
                              <w:rFonts w:ascii="Calibri" w:eastAsia="Calibri" w:hAnsi="Calibri" w:cs="Calibri"/>
                              <w:noProof/>
                              <w:color w:val="FF8C00"/>
                              <w:sz w:val="22"/>
                              <w:szCs w:val="22"/>
                            </w:rPr>
                          </w:pPr>
                          <w:r w:rsidRPr="00C1208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578ACFF">
              <v:stroke joinstyle="miter"/>
              <v:path gradientshapeok="t" o:connecttype="rect"/>
            </v:shapetype>
            <v:shape id="Text Box 7"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C12083" w:rsidR="00C12083" w:rsidP="00C12083" w:rsidRDefault="00C12083" w14:paraId="7CC815A7" w14:textId="22F3AC12">
                    <w:pPr>
                      <w:rPr>
                        <w:rFonts w:ascii="Calibri" w:hAnsi="Calibri" w:eastAsia="Calibri" w:cs="Calibri"/>
                        <w:noProof/>
                        <w:color w:val="FF8C00"/>
                        <w:sz w:val="22"/>
                        <w:szCs w:val="22"/>
                      </w:rPr>
                    </w:pPr>
                    <w:r w:rsidRPr="00C12083">
                      <w:rPr>
                        <w:rFonts w:ascii="Calibri" w:hAnsi="Calibri" w:eastAsia="Calibri" w:cs="Calibri"/>
                        <w:noProof/>
                        <w:color w:val="FF8C00"/>
                        <w:sz w:val="22"/>
                        <w:szCs w:val="22"/>
                      </w:rPr>
                      <w:t>RESTRICTED</w:t>
                    </w:r>
                  </w:p>
                </w:txbxContent>
              </v:textbox>
              <w10:wrap anchorx="page" anchory="page"/>
            </v:shape>
          </w:pict>
        </mc:Fallback>
      </mc:AlternateContent>
    </w:r>
    <w:r w:rsidR="00E66484">
      <w:rPr>
        <w:noProof/>
        <w:lang w:val="en-US"/>
      </w:rPr>
      <w:pict w14:anchorId="07722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2pt;height:841.7pt;z-index:-251653120;mso-wrap-edited:f;mso-width-percent:0;mso-height-percent:0;mso-position-horizontal:center;mso-position-horizontal-relative:margin;mso-position-vertical:center;mso-position-vertical-relative:margin;mso-width-percent:0;mso-height-percent:0" wrapcoords="-27 0 -27 21561 21600 21561 21600 0 -27 0">
          <v:imagedata r:id="rId1" o:title="FXP-Generic-Poster-Port4-FU-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3F76" w14:textId="57DAB05A" w:rsidR="00C12083" w:rsidRDefault="00C12083">
    <w:pPr>
      <w:pStyle w:val="Header"/>
    </w:pPr>
    <w:r>
      <w:rPr>
        <w:noProof/>
      </w:rPr>
      <mc:AlternateContent>
        <mc:Choice Requires="wps">
          <w:drawing>
            <wp:anchor distT="0" distB="0" distL="0" distR="0" simplePos="0" relativeHeight="251658240" behindDoc="0" locked="0" layoutInCell="1" allowOverlap="1" wp14:anchorId="7BAC415C" wp14:editId="19802580">
              <wp:simplePos x="635" y="635"/>
              <wp:positionH relativeFrom="page">
                <wp:align>center</wp:align>
              </wp:positionH>
              <wp:positionV relativeFrom="page">
                <wp:align>top</wp:align>
              </wp:positionV>
              <wp:extent cx="443865" cy="443865"/>
              <wp:effectExtent l="0" t="0" r="1270" b="635"/>
              <wp:wrapNone/>
              <wp:docPr id="8" name="Text Box 8"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1E629" w14:textId="7AE760F9" w:rsidR="00C12083" w:rsidRPr="00C12083" w:rsidRDefault="00C12083" w:rsidP="00C12083">
                          <w:pPr>
                            <w:rPr>
                              <w:rFonts w:ascii="Calibri" w:eastAsia="Calibri" w:hAnsi="Calibri" w:cs="Calibri"/>
                              <w:noProof/>
                              <w:color w:val="FF8C00"/>
                              <w:sz w:val="22"/>
                              <w:szCs w:val="22"/>
                            </w:rPr>
                          </w:pPr>
                          <w:r w:rsidRPr="00C1208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BAC415C">
              <v:stroke joinstyle="miter"/>
              <v:path gradientshapeok="t" o:connecttype="rect"/>
            </v:shapetype>
            <v:shape id="Text Box 8"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C12083" w:rsidR="00C12083" w:rsidP="00C12083" w:rsidRDefault="00C12083" w14:paraId="0301E629" w14:textId="7AE760F9">
                    <w:pPr>
                      <w:rPr>
                        <w:rFonts w:ascii="Calibri" w:hAnsi="Calibri" w:eastAsia="Calibri" w:cs="Calibri"/>
                        <w:noProof/>
                        <w:color w:val="FF8C00"/>
                        <w:sz w:val="22"/>
                        <w:szCs w:val="22"/>
                      </w:rPr>
                    </w:pPr>
                    <w:r w:rsidRPr="00C12083">
                      <w:rPr>
                        <w:rFonts w:ascii="Calibri" w:hAnsi="Calibri" w:eastAsia="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5824" w14:textId="6527982D" w:rsidR="00200774" w:rsidRDefault="00D90358">
    <w:pPr>
      <w:pStyle w:val="Header"/>
    </w:pPr>
    <w:r>
      <w:rPr>
        <w:noProof/>
      </w:rPr>
      <w:drawing>
        <wp:anchor distT="0" distB="0" distL="114300" distR="114300" simplePos="0" relativeHeight="251662336" behindDoc="1" locked="0" layoutInCell="1" allowOverlap="1" wp14:anchorId="2CCA4BB5" wp14:editId="08CB135D">
          <wp:simplePos x="0" y="0"/>
          <wp:positionH relativeFrom="margin">
            <wp:align>left</wp:align>
          </wp:positionH>
          <wp:positionV relativeFrom="paragraph">
            <wp:posOffset>374650</wp:posOffset>
          </wp:positionV>
          <wp:extent cx="2602865" cy="428625"/>
          <wp:effectExtent l="0" t="0" r="6985" b="9525"/>
          <wp:wrapTight wrapText="bothSides">
            <wp:wrapPolygon edited="0">
              <wp:start x="11857" y="0"/>
              <wp:lineTo x="0" y="1920"/>
              <wp:lineTo x="0" y="19200"/>
              <wp:lineTo x="11857" y="21120"/>
              <wp:lineTo x="13912" y="21120"/>
              <wp:lineTo x="18338" y="21120"/>
              <wp:lineTo x="21184" y="19200"/>
              <wp:lineTo x="20868" y="15360"/>
              <wp:lineTo x="21500" y="10560"/>
              <wp:lineTo x="21500" y="2880"/>
              <wp:lineTo x="13912" y="0"/>
              <wp:lineTo x="11857" y="0"/>
            </wp:wrapPolygon>
          </wp:wrapTight>
          <wp:docPr id="14" name="Picture 14" descr="Falmouth University and University of Exet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almouth University and University of Exeter logo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2865" cy="428625"/>
                  </a:xfrm>
                  <a:prstGeom prst="rect">
                    <a:avLst/>
                  </a:prstGeom>
                </pic:spPr>
              </pic:pic>
            </a:graphicData>
          </a:graphic>
        </wp:anchor>
      </w:drawing>
    </w:r>
    <w:r w:rsidR="00C12083">
      <w:rPr>
        <w:noProof/>
        <w:lang w:eastAsia="en-GB"/>
      </w:rPr>
      <mc:AlternateContent>
        <mc:Choice Requires="wps">
          <w:drawing>
            <wp:anchor distT="0" distB="0" distL="0" distR="0" simplePos="0" relativeHeight="251656192" behindDoc="0" locked="0" layoutInCell="1" allowOverlap="1" wp14:anchorId="4892E330" wp14:editId="5A250580">
              <wp:simplePos x="635" y="635"/>
              <wp:positionH relativeFrom="page">
                <wp:align>center</wp:align>
              </wp:positionH>
              <wp:positionV relativeFrom="page">
                <wp:align>top</wp:align>
              </wp:positionV>
              <wp:extent cx="443865" cy="443865"/>
              <wp:effectExtent l="0" t="0" r="1270" b="635"/>
              <wp:wrapNone/>
              <wp:docPr id="4" name="Text Box 4"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9FCFA" w14:textId="3D8AE50D" w:rsidR="00C12083" w:rsidRPr="00C12083" w:rsidRDefault="00C12083" w:rsidP="00C12083">
                          <w:pPr>
                            <w:rPr>
                              <w:rFonts w:ascii="Calibri" w:eastAsia="Calibri" w:hAnsi="Calibri" w:cs="Calibri"/>
                              <w:noProof/>
                              <w:color w:val="FF8C00"/>
                              <w:sz w:val="22"/>
                              <w:szCs w:val="22"/>
                            </w:rPr>
                          </w:pPr>
                          <w:r w:rsidRPr="00C1208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clsh="http://schemas.microsoft.com/office/drawing/2020/classificationShape">
          <w:pict>
            <v:shapetype id="_x0000_t202" coordsize="21600,21600" o:spt="202" path="m,l,21600r21600,l21600,xe" w14:anchorId="4892E330">
              <v:stroke joinstyle="miter"/>
              <v:path gradientshapeok="t" o:connecttype="rect"/>
            </v:shapetype>
            <v:shape id="Text Box 4"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alt="RESTRICT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v:textbox style="mso-fit-shape-to-text:t" inset="0,15pt,0,0">
                <w:txbxContent>
                  <w:p w:rsidRPr="00C12083" w:rsidR="00C12083" w:rsidP="00C12083" w:rsidRDefault="00C12083" w14:paraId="5B99FCFA" w14:textId="3D8AE50D">
                    <w:pPr>
                      <w:rPr>
                        <w:rFonts w:ascii="Calibri" w:hAnsi="Calibri" w:eastAsia="Calibri" w:cs="Calibri"/>
                        <w:noProof/>
                        <w:color w:val="FF8C00"/>
                        <w:sz w:val="22"/>
                        <w:szCs w:val="22"/>
                      </w:rPr>
                    </w:pPr>
                    <w:r w:rsidRPr="00C12083">
                      <w:rPr>
                        <w:rFonts w:ascii="Calibri" w:hAnsi="Calibri" w:eastAsia="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56EADFD0"/>
    <w:lvl w:ilvl="0">
      <w:start w:val="1"/>
      <w:numFmt w:val="decimal"/>
      <w:pStyle w:val="Level1"/>
      <w:lvlText w:val="%1."/>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5B67D8"/>
    <w:multiLevelType w:val="hybridMultilevel"/>
    <w:tmpl w:val="01AECE8E"/>
    <w:lvl w:ilvl="0" w:tplc="C91603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9749D"/>
    <w:multiLevelType w:val="hybridMultilevel"/>
    <w:tmpl w:val="D3D6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72481"/>
    <w:multiLevelType w:val="hybridMultilevel"/>
    <w:tmpl w:val="0E7E710A"/>
    <w:lvl w:ilvl="0" w:tplc="F60A85A2">
      <w:start w:val="1"/>
      <w:numFmt w:val="lowerLetter"/>
      <w:lvlText w:val="(%1)"/>
      <w:lvlJc w:val="left"/>
      <w:pPr>
        <w:ind w:left="720" w:hanging="360"/>
      </w:pPr>
      <w:rPr>
        <w:rFonts w:eastAsia="MS Mincho"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8716EE"/>
    <w:multiLevelType w:val="hybridMultilevel"/>
    <w:tmpl w:val="0E02C24A"/>
    <w:lvl w:ilvl="0" w:tplc="59B61F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D67AD"/>
    <w:multiLevelType w:val="hybridMultilevel"/>
    <w:tmpl w:val="5DEE00E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23141494">
    <w:abstractNumId w:val="5"/>
  </w:num>
  <w:num w:numId="2" w16cid:durableId="86729186">
    <w:abstractNumId w:val="1"/>
  </w:num>
  <w:num w:numId="3" w16cid:durableId="1685862884">
    <w:abstractNumId w:val="4"/>
  </w:num>
  <w:num w:numId="4" w16cid:durableId="1392532389">
    <w:abstractNumId w:val="3"/>
  </w:num>
  <w:num w:numId="5" w16cid:durableId="224952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282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F8"/>
    <w:rsid w:val="00006337"/>
    <w:rsid w:val="000063FF"/>
    <w:rsid w:val="000065FD"/>
    <w:rsid w:val="00011FB6"/>
    <w:rsid w:val="00023D2A"/>
    <w:rsid w:val="0002488F"/>
    <w:rsid w:val="00047F97"/>
    <w:rsid w:val="000533B6"/>
    <w:rsid w:val="00072E16"/>
    <w:rsid w:val="00073AD0"/>
    <w:rsid w:val="000E010A"/>
    <w:rsid w:val="00116B13"/>
    <w:rsid w:val="0013761F"/>
    <w:rsid w:val="00162283"/>
    <w:rsid w:val="00200774"/>
    <w:rsid w:val="00205AEB"/>
    <w:rsid w:val="00215629"/>
    <w:rsid w:val="00236BE4"/>
    <w:rsid w:val="00241772"/>
    <w:rsid w:val="0024572D"/>
    <w:rsid w:val="00272218"/>
    <w:rsid w:val="002A7231"/>
    <w:rsid w:val="002C535E"/>
    <w:rsid w:val="002E37D7"/>
    <w:rsid w:val="00323C49"/>
    <w:rsid w:val="00332761"/>
    <w:rsid w:val="00345114"/>
    <w:rsid w:val="003468DB"/>
    <w:rsid w:val="00357A85"/>
    <w:rsid w:val="00397B16"/>
    <w:rsid w:val="003D2683"/>
    <w:rsid w:val="003D5DAF"/>
    <w:rsid w:val="00401228"/>
    <w:rsid w:val="004062BD"/>
    <w:rsid w:val="004145BB"/>
    <w:rsid w:val="004375E7"/>
    <w:rsid w:val="0045753D"/>
    <w:rsid w:val="00487AEA"/>
    <w:rsid w:val="00490F1D"/>
    <w:rsid w:val="00494178"/>
    <w:rsid w:val="004A57F1"/>
    <w:rsid w:val="004F6EEE"/>
    <w:rsid w:val="005079B7"/>
    <w:rsid w:val="005106DE"/>
    <w:rsid w:val="005619D9"/>
    <w:rsid w:val="00563B58"/>
    <w:rsid w:val="005A50F8"/>
    <w:rsid w:val="005A647F"/>
    <w:rsid w:val="005D5AEF"/>
    <w:rsid w:val="005F419A"/>
    <w:rsid w:val="00622A13"/>
    <w:rsid w:val="0062424A"/>
    <w:rsid w:val="00624DDE"/>
    <w:rsid w:val="00631C04"/>
    <w:rsid w:val="00634FBC"/>
    <w:rsid w:val="0065126F"/>
    <w:rsid w:val="00651CC1"/>
    <w:rsid w:val="00655446"/>
    <w:rsid w:val="00682657"/>
    <w:rsid w:val="00690D6D"/>
    <w:rsid w:val="006C7E67"/>
    <w:rsid w:val="00716B58"/>
    <w:rsid w:val="00722BEC"/>
    <w:rsid w:val="00731A1B"/>
    <w:rsid w:val="00732D12"/>
    <w:rsid w:val="007B52E6"/>
    <w:rsid w:val="007C0464"/>
    <w:rsid w:val="007D1777"/>
    <w:rsid w:val="007D39A2"/>
    <w:rsid w:val="0082662B"/>
    <w:rsid w:val="0083241D"/>
    <w:rsid w:val="00833DE1"/>
    <w:rsid w:val="00882F9F"/>
    <w:rsid w:val="0088528F"/>
    <w:rsid w:val="00891770"/>
    <w:rsid w:val="008A0D7A"/>
    <w:rsid w:val="008A4E09"/>
    <w:rsid w:val="008A52B4"/>
    <w:rsid w:val="008A75E3"/>
    <w:rsid w:val="008B264C"/>
    <w:rsid w:val="008C6BDE"/>
    <w:rsid w:val="008E0511"/>
    <w:rsid w:val="008F4C3C"/>
    <w:rsid w:val="00901C04"/>
    <w:rsid w:val="00903043"/>
    <w:rsid w:val="00933FC0"/>
    <w:rsid w:val="00934D02"/>
    <w:rsid w:val="00937FC5"/>
    <w:rsid w:val="009450B3"/>
    <w:rsid w:val="00962F2A"/>
    <w:rsid w:val="009643DD"/>
    <w:rsid w:val="00977C14"/>
    <w:rsid w:val="009C29BA"/>
    <w:rsid w:val="009C42DC"/>
    <w:rsid w:val="009D7705"/>
    <w:rsid w:val="00A0600C"/>
    <w:rsid w:val="00A1098B"/>
    <w:rsid w:val="00A51DF8"/>
    <w:rsid w:val="00A86C9A"/>
    <w:rsid w:val="00AA6EB3"/>
    <w:rsid w:val="00AB2F37"/>
    <w:rsid w:val="00AE6CF4"/>
    <w:rsid w:val="00B16A2B"/>
    <w:rsid w:val="00B23B2D"/>
    <w:rsid w:val="00B46737"/>
    <w:rsid w:val="00B73CF9"/>
    <w:rsid w:val="00B8328E"/>
    <w:rsid w:val="00B84203"/>
    <w:rsid w:val="00B85095"/>
    <w:rsid w:val="00BD5D4A"/>
    <w:rsid w:val="00C12083"/>
    <w:rsid w:val="00C6347B"/>
    <w:rsid w:val="00C76049"/>
    <w:rsid w:val="00C834B6"/>
    <w:rsid w:val="00C850C4"/>
    <w:rsid w:val="00CB71AE"/>
    <w:rsid w:val="00D14002"/>
    <w:rsid w:val="00D4301E"/>
    <w:rsid w:val="00D90358"/>
    <w:rsid w:val="00D92D5D"/>
    <w:rsid w:val="00DB3845"/>
    <w:rsid w:val="00DC031B"/>
    <w:rsid w:val="00DC192B"/>
    <w:rsid w:val="00DC6046"/>
    <w:rsid w:val="00DD274A"/>
    <w:rsid w:val="00DF5D68"/>
    <w:rsid w:val="00E153DF"/>
    <w:rsid w:val="00E3106B"/>
    <w:rsid w:val="00E368FB"/>
    <w:rsid w:val="00E40145"/>
    <w:rsid w:val="00E53318"/>
    <w:rsid w:val="00E5528A"/>
    <w:rsid w:val="00E66484"/>
    <w:rsid w:val="00E7383A"/>
    <w:rsid w:val="00E81E73"/>
    <w:rsid w:val="00E8795E"/>
    <w:rsid w:val="00E95BB2"/>
    <w:rsid w:val="00EB241A"/>
    <w:rsid w:val="00EF2D11"/>
    <w:rsid w:val="00F13CB0"/>
    <w:rsid w:val="00F306B7"/>
    <w:rsid w:val="00F3782E"/>
    <w:rsid w:val="00F54C90"/>
    <w:rsid w:val="00F65A0C"/>
    <w:rsid w:val="00F841F5"/>
    <w:rsid w:val="00F9505B"/>
    <w:rsid w:val="00F95470"/>
    <w:rsid w:val="00FB2D58"/>
    <w:rsid w:val="00FD2E99"/>
    <w:rsid w:val="00FD5613"/>
    <w:rsid w:val="00FE0491"/>
    <w:rsid w:val="00FE07FF"/>
    <w:rsid w:val="00FF0D57"/>
    <w:rsid w:val="0153E8E3"/>
    <w:rsid w:val="0D8331E8"/>
    <w:rsid w:val="0F681E87"/>
    <w:rsid w:val="155BD9C6"/>
    <w:rsid w:val="1BDE13C1"/>
    <w:rsid w:val="1D7195F7"/>
    <w:rsid w:val="24E331CC"/>
    <w:rsid w:val="26F3578F"/>
    <w:rsid w:val="2BDA034E"/>
    <w:rsid w:val="36B63B09"/>
    <w:rsid w:val="3ADBE6B5"/>
    <w:rsid w:val="42CB273A"/>
    <w:rsid w:val="42D7ED3B"/>
    <w:rsid w:val="453EACB3"/>
    <w:rsid w:val="4BB16C27"/>
    <w:rsid w:val="4C7B24FB"/>
    <w:rsid w:val="4C95C866"/>
    <w:rsid w:val="4CAC6012"/>
    <w:rsid w:val="4EC45F9F"/>
    <w:rsid w:val="5579D6DC"/>
    <w:rsid w:val="5762DB3D"/>
    <w:rsid w:val="5BF14F98"/>
    <w:rsid w:val="5C2298DB"/>
    <w:rsid w:val="62C59F39"/>
    <w:rsid w:val="686C4911"/>
    <w:rsid w:val="69793461"/>
    <w:rsid w:val="69808974"/>
    <w:rsid w:val="7A35A242"/>
    <w:rsid w:val="7BB9990D"/>
    <w:rsid w:val="7E4D82B8"/>
    <w:rsid w:val="7E8970ED"/>
    <w:rsid w:val="7F229D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2B6ED"/>
  <w14:defaultImageDpi w14:val="300"/>
  <w15:docId w15:val="{87B69190-49EF-4E84-8BA1-13E072BE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character" w:styleId="Hyperlink">
    <w:name w:val="Hyperlink"/>
    <w:uiPriority w:val="99"/>
    <w:unhideWhenUsed/>
    <w:rsid w:val="004375E7"/>
    <w:rPr>
      <w:color w:val="0000FF"/>
      <w:u w:val="single"/>
    </w:rPr>
  </w:style>
  <w:style w:type="paragraph" w:styleId="ListParagraph">
    <w:name w:val="List Paragraph"/>
    <w:basedOn w:val="Normal"/>
    <w:uiPriority w:val="72"/>
    <w:qFormat/>
    <w:rsid w:val="00B23B2D"/>
    <w:pPr>
      <w:ind w:left="720"/>
      <w:contextualSpacing/>
    </w:pPr>
  </w:style>
  <w:style w:type="paragraph" w:customStyle="1" w:styleId="Default">
    <w:name w:val="Default"/>
    <w:rsid w:val="006C7E6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40145"/>
    <w:rPr>
      <w:color w:val="605E5C"/>
      <w:shd w:val="clear" w:color="auto" w:fill="E1DFDD"/>
    </w:rPr>
  </w:style>
  <w:style w:type="paragraph" w:customStyle="1" w:styleId="Level2">
    <w:name w:val="Level 2"/>
    <w:basedOn w:val="Normal"/>
    <w:rsid w:val="00682657"/>
    <w:pPr>
      <w:numPr>
        <w:ilvl w:val="1"/>
        <w:numId w:val="5"/>
      </w:numPr>
      <w:adjustRightInd w:val="0"/>
      <w:spacing w:after="240"/>
      <w:jc w:val="both"/>
      <w:outlineLvl w:val="1"/>
    </w:pPr>
    <w:rPr>
      <w:rFonts w:ascii="Arial" w:eastAsia="Arial" w:hAnsi="Arial" w:cs="Arial"/>
      <w:color w:val="auto"/>
      <w:lang w:eastAsia="en-GB"/>
    </w:rPr>
  </w:style>
  <w:style w:type="paragraph" w:customStyle="1" w:styleId="Level1">
    <w:name w:val="Level 1"/>
    <w:basedOn w:val="Normal"/>
    <w:rsid w:val="00682657"/>
    <w:pPr>
      <w:numPr>
        <w:numId w:val="5"/>
      </w:numPr>
      <w:adjustRightInd w:val="0"/>
      <w:spacing w:after="240"/>
      <w:jc w:val="both"/>
      <w:outlineLvl w:val="0"/>
    </w:pPr>
    <w:rPr>
      <w:rFonts w:ascii="Arial" w:eastAsia="Arial" w:hAnsi="Arial" w:cs="Arial"/>
      <w:color w:val="auto"/>
      <w:lang w:eastAsia="en-GB"/>
    </w:rPr>
  </w:style>
  <w:style w:type="character" w:customStyle="1" w:styleId="Level3Char">
    <w:name w:val="Level 3 Char"/>
    <w:link w:val="Level3"/>
    <w:locked/>
    <w:rsid w:val="00682657"/>
    <w:rPr>
      <w:rFonts w:ascii="Arial" w:eastAsia="Arial" w:hAnsi="Arial" w:cs="Arial"/>
    </w:rPr>
  </w:style>
  <w:style w:type="paragraph" w:customStyle="1" w:styleId="Level3">
    <w:name w:val="Level 3"/>
    <w:basedOn w:val="Normal"/>
    <w:link w:val="Level3Char"/>
    <w:rsid w:val="00682657"/>
    <w:pPr>
      <w:numPr>
        <w:ilvl w:val="2"/>
        <w:numId w:val="5"/>
      </w:numPr>
      <w:adjustRightInd w:val="0"/>
      <w:spacing w:after="240"/>
      <w:jc w:val="both"/>
      <w:outlineLvl w:val="2"/>
    </w:pPr>
    <w:rPr>
      <w:rFonts w:ascii="Arial" w:eastAsia="Arial" w:hAnsi="Arial" w:cs="Arial"/>
      <w:color w:val="auto"/>
      <w:lang w:eastAsia="en-GB"/>
    </w:rPr>
  </w:style>
  <w:style w:type="paragraph" w:customStyle="1" w:styleId="Level4">
    <w:name w:val="Level 4"/>
    <w:basedOn w:val="Normal"/>
    <w:rsid w:val="00682657"/>
    <w:pPr>
      <w:numPr>
        <w:ilvl w:val="3"/>
        <w:numId w:val="5"/>
      </w:numPr>
      <w:adjustRightInd w:val="0"/>
      <w:spacing w:after="240"/>
      <w:jc w:val="both"/>
      <w:outlineLvl w:val="3"/>
    </w:pPr>
    <w:rPr>
      <w:rFonts w:ascii="Arial" w:eastAsia="Arial" w:hAnsi="Arial" w:cs="Arial"/>
      <w:color w:val="auto"/>
      <w:lang w:eastAsia="en-GB"/>
    </w:rPr>
  </w:style>
  <w:style w:type="paragraph" w:customStyle="1" w:styleId="Level5">
    <w:name w:val="Level 5"/>
    <w:basedOn w:val="Normal"/>
    <w:rsid w:val="00682657"/>
    <w:pPr>
      <w:numPr>
        <w:ilvl w:val="4"/>
        <w:numId w:val="5"/>
      </w:numPr>
      <w:adjustRightInd w:val="0"/>
      <w:spacing w:after="240"/>
      <w:jc w:val="both"/>
      <w:outlineLvl w:val="4"/>
    </w:pPr>
    <w:rPr>
      <w:rFonts w:ascii="Arial" w:eastAsia="Arial" w:hAnsi="Arial" w:cs="Arial"/>
      <w:color w:val="auto"/>
      <w:lang w:eastAsia="en-GB"/>
    </w:rPr>
  </w:style>
  <w:style w:type="paragraph" w:customStyle="1" w:styleId="Level6">
    <w:name w:val="Level 6"/>
    <w:basedOn w:val="Normal"/>
    <w:rsid w:val="00682657"/>
    <w:pPr>
      <w:numPr>
        <w:ilvl w:val="5"/>
        <w:numId w:val="5"/>
      </w:numPr>
      <w:adjustRightInd w:val="0"/>
      <w:spacing w:after="240"/>
      <w:jc w:val="both"/>
      <w:outlineLvl w:val="5"/>
    </w:pPr>
    <w:rPr>
      <w:rFonts w:ascii="Arial" w:eastAsia="Arial" w:hAnsi="Arial" w:cs="Arial"/>
      <w:color w:val="auto"/>
      <w:lang w:eastAsia="en-GB"/>
    </w:rPr>
  </w:style>
  <w:style w:type="paragraph" w:styleId="Revision">
    <w:name w:val="Revision"/>
    <w:hidden/>
    <w:uiPriority w:val="71"/>
    <w:rsid w:val="0024572D"/>
    <w:rPr>
      <w:color w:val="000000"/>
      <w:lang w:eastAsia="en-US"/>
    </w:rPr>
  </w:style>
  <w:style w:type="character" w:customStyle="1" w:styleId="cf01">
    <w:name w:val="cf01"/>
    <w:basedOn w:val="DefaultParagraphFont"/>
    <w:rsid w:val="00357A85"/>
    <w:rPr>
      <w:rFonts w:ascii="Calibri" w:hAnsi="Calibri" w:cs="Calibri" w:hint="default"/>
      <w:sz w:val="22"/>
      <w:szCs w:val="22"/>
    </w:rPr>
  </w:style>
  <w:style w:type="character" w:customStyle="1" w:styleId="cf11">
    <w:name w:val="cf11"/>
    <w:basedOn w:val="DefaultParagraphFont"/>
    <w:rsid w:val="00357A85"/>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56240">
      <w:bodyDiv w:val="1"/>
      <w:marLeft w:val="0"/>
      <w:marRight w:val="0"/>
      <w:marTop w:val="0"/>
      <w:marBottom w:val="0"/>
      <w:divBdr>
        <w:top w:val="none" w:sz="0" w:space="0" w:color="auto"/>
        <w:left w:val="none" w:sz="0" w:space="0" w:color="auto"/>
        <w:bottom w:val="none" w:sz="0" w:space="0" w:color="auto"/>
        <w:right w:val="none" w:sz="0" w:space="0" w:color="auto"/>
      </w:divBdr>
    </w:div>
    <w:div w:id="1426613606">
      <w:bodyDiv w:val="1"/>
      <w:marLeft w:val="0"/>
      <w:marRight w:val="0"/>
      <w:marTop w:val="0"/>
      <w:marBottom w:val="0"/>
      <w:divBdr>
        <w:top w:val="none" w:sz="0" w:space="0" w:color="auto"/>
        <w:left w:val="none" w:sz="0" w:space="0" w:color="auto"/>
        <w:bottom w:val="none" w:sz="0" w:space="0" w:color="auto"/>
        <w:right w:val="none" w:sz="0" w:space="0" w:color="auto"/>
      </w:divBdr>
      <w:divsChild>
        <w:div w:id="303000055">
          <w:marLeft w:val="0"/>
          <w:marRight w:val="0"/>
          <w:marTop w:val="0"/>
          <w:marBottom w:val="0"/>
          <w:divBdr>
            <w:top w:val="single" w:sz="48" w:space="8" w:color="FFFFFF"/>
            <w:left w:val="single" w:sz="48" w:space="8" w:color="FFFFFF"/>
            <w:bottom w:val="single" w:sz="48" w:space="0" w:color="FFFFFF"/>
            <w:right w:val="single" w:sz="48" w:space="8" w:color="FFFFFF"/>
          </w:divBdr>
          <w:divsChild>
            <w:div w:id="1743329819">
              <w:marLeft w:val="0"/>
              <w:marRight w:val="0"/>
              <w:marTop w:val="0"/>
              <w:marBottom w:val="0"/>
              <w:divBdr>
                <w:top w:val="none" w:sz="0" w:space="0" w:color="auto"/>
                <w:left w:val="none" w:sz="0" w:space="0" w:color="auto"/>
                <w:bottom w:val="none" w:sz="0" w:space="0" w:color="auto"/>
                <w:right w:val="none" w:sz="0" w:space="0" w:color="auto"/>
              </w:divBdr>
              <w:divsChild>
                <w:div w:id="3390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xlpus.ac.uk/accommod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xplus.ac.uk/accommod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mmodation@fxplus.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idences@falmouth.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6ecdf2c-32f8-4df9-b117-f3c986ba10b5">
      <UserInfo>
        <DisplayName>Elliott Somerfield</DisplayName>
        <AccountId>13</AccountId>
        <AccountType/>
      </UserInfo>
    </SharedWithUsers>
    <TaxCatchAll xmlns="66ecdf2c-32f8-4df9-b117-f3c986ba10b5" xsi:nil="true"/>
    <lcf76f155ced4ddcb4097134ff3c332f xmlns="507dde7e-d660-4ad2-9b01-26c776cf8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9B146625ECCA4C8C7E36A2B97BDD2B" ma:contentTypeVersion="14" ma:contentTypeDescription="Create a new document." ma:contentTypeScope="" ma:versionID="f2d33d865729b50dea120050b546f985">
  <xsd:schema xmlns:xsd="http://www.w3.org/2001/XMLSchema" xmlns:xs="http://www.w3.org/2001/XMLSchema" xmlns:p="http://schemas.microsoft.com/office/2006/metadata/properties" xmlns:ns2="507dde7e-d660-4ad2-9b01-26c776cf89bb" xmlns:ns3="66ecdf2c-32f8-4df9-b117-f3c986ba10b5" targetNamespace="http://schemas.microsoft.com/office/2006/metadata/properties" ma:root="true" ma:fieldsID="b022f009d359391c4b2128137f5b8036" ns2:_="" ns3:_="">
    <xsd:import namespace="507dde7e-d660-4ad2-9b01-26c776cf89bb"/>
    <xsd:import namespace="66ecdf2c-32f8-4df9-b117-f3c986ba10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dde7e-d660-4ad2-9b01-26c776cf8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ecdf2c-32f8-4df9-b117-f3c986ba1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793faf-e676-449b-af74-96ef2ba1e730}" ma:internalName="TaxCatchAll" ma:showField="CatchAllData" ma:web="66ecdf2c-32f8-4df9-b117-f3c986ba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0C48A-B8C2-4F33-A51E-691DD085F2C2}">
  <ds:schemaRefs>
    <ds:schemaRef ds:uri="http://schemas.openxmlformats.org/officeDocument/2006/bibliography"/>
  </ds:schemaRefs>
</ds:datastoreItem>
</file>

<file path=customXml/itemProps2.xml><?xml version="1.0" encoding="utf-8"?>
<ds:datastoreItem xmlns:ds="http://schemas.openxmlformats.org/officeDocument/2006/customXml" ds:itemID="{1340558E-12DC-4057-B5E0-E512FA14FDE5}">
  <ds:schemaRefs>
    <ds:schemaRef ds:uri="http://schemas.microsoft.com/office/2006/metadata/properties"/>
    <ds:schemaRef ds:uri="http://schemas.microsoft.com/office/infopath/2007/PartnerControls"/>
    <ds:schemaRef ds:uri="66ecdf2c-32f8-4df9-b117-f3c986ba10b5"/>
    <ds:schemaRef ds:uri="507dde7e-d660-4ad2-9b01-26c776cf89bb"/>
  </ds:schemaRefs>
</ds:datastoreItem>
</file>

<file path=customXml/itemProps3.xml><?xml version="1.0" encoding="utf-8"?>
<ds:datastoreItem xmlns:ds="http://schemas.openxmlformats.org/officeDocument/2006/customXml" ds:itemID="{8DFA6623-F4A0-41F8-966D-A0B31B875DB9}">
  <ds:schemaRefs>
    <ds:schemaRef ds:uri="http://schemas.microsoft.com/sharepoint/v3/contenttype/forms"/>
  </ds:schemaRefs>
</ds:datastoreItem>
</file>

<file path=customXml/itemProps4.xml><?xml version="1.0" encoding="utf-8"?>
<ds:datastoreItem xmlns:ds="http://schemas.openxmlformats.org/officeDocument/2006/customXml" ds:itemID="{4C6C96AA-058C-4C83-BC96-9D1D34810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dde7e-d660-4ad2-9b01-26c776cf89bb"/>
    <ds:schemaRef ds:uri="66ecdf2c-32f8-4df9-b117-f3c986ba1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4242</Characters>
  <Application>Microsoft Office Word</Application>
  <DocSecurity>0</DocSecurity>
  <Lines>35</Lines>
  <Paragraphs>9</Paragraphs>
  <ScaleCrop>false</ScaleCrop>
  <Company>Sames + Littlejohns</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Rolfe, Claire</dc:creator>
  <cp:lastModifiedBy>Holly Hayman</cp:lastModifiedBy>
  <cp:revision>3</cp:revision>
  <dcterms:created xsi:type="dcterms:W3CDTF">2025-02-27T09:14:00Z</dcterms:created>
  <dcterms:modified xsi:type="dcterms:W3CDTF">2025-02-27T09:32:00Z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0x010100969B146625ECCA4C8C7E36A2B97BDD2B</vt:lpwstr>
  </property>
  <property fmtid="{D5CDD505-2E9C-101B-9397-08002B2CF9AE}" pid="3" name="Order">
    <vt:r8>100</vt:r8>
  </property>
  <property fmtid="{D5CDD505-2E9C-101B-9397-08002B2CF9AE}" pid="4" name="ClassificationContentMarkingHeaderShapeIds">
    <vt:lpwstr>4,7,8</vt:lpwstr>
  </property>
  <property fmtid="{D5CDD505-2E9C-101B-9397-08002B2CF9AE}" pid="5" name="ClassificationContentMarkingHeaderFontProps">
    <vt:lpwstr>#ff8c00,11,Calibri</vt:lpwstr>
  </property>
  <property fmtid="{D5CDD505-2E9C-101B-9397-08002B2CF9AE}" pid="6" name="ClassificationContentMarkingHeaderText">
    <vt:lpwstr>RESTRICTED</vt:lpwstr>
  </property>
  <property fmtid="{D5CDD505-2E9C-101B-9397-08002B2CF9AE}" pid="7" name="ClassificationContentMarkingFooterShapeIds">
    <vt:lpwstr>9,a,b</vt:lpwstr>
  </property>
  <property fmtid="{D5CDD505-2E9C-101B-9397-08002B2CF9AE}" pid="8" name="ClassificationContentMarkingFooterFontProps">
    <vt:lpwstr>#ff8c00,11,Calibri</vt:lpwstr>
  </property>
  <property fmtid="{D5CDD505-2E9C-101B-9397-08002B2CF9AE}" pid="9" name="ClassificationContentMarkingFooterText">
    <vt:lpwstr>RESTRICTED</vt:lpwstr>
  </property>
  <property fmtid="{D5CDD505-2E9C-101B-9397-08002B2CF9AE}" pid="10" name="MSIP_Label_57c33bae-76e0-44b3-baa3-351f99b93dbd_Enabled">
    <vt:lpwstr>true</vt:lpwstr>
  </property>
  <property fmtid="{D5CDD505-2E9C-101B-9397-08002B2CF9AE}" pid="11" name="MSIP_Label_57c33bae-76e0-44b3-baa3-351f99b93dbd_SetDate">
    <vt:lpwstr>2023-02-09T14:12:44Z</vt:lpwstr>
  </property>
  <property fmtid="{D5CDD505-2E9C-101B-9397-08002B2CF9AE}" pid="12" name="MSIP_Label_57c33bae-76e0-44b3-baa3-351f99b93dbd_Method">
    <vt:lpwstr>Standard</vt:lpwstr>
  </property>
  <property fmtid="{D5CDD505-2E9C-101B-9397-08002B2CF9AE}" pid="13" name="MSIP_Label_57c33bae-76e0-44b3-baa3-351f99b93dbd_Name">
    <vt:lpwstr>Restricted</vt:lpwstr>
  </property>
  <property fmtid="{D5CDD505-2E9C-101B-9397-08002B2CF9AE}" pid="14" name="MSIP_Label_57c33bae-76e0-44b3-baa3-351f99b93dbd_SiteId">
    <vt:lpwstr>550beeb3-6a3d-4646-a111-f89d0177792e</vt:lpwstr>
  </property>
  <property fmtid="{D5CDD505-2E9C-101B-9397-08002B2CF9AE}" pid="15" name="MSIP_Label_57c33bae-76e0-44b3-baa3-351f99b93dbd_ActionId">
    <vt:lpwstr>fbe8ec19-5724-4332-81dd-814df6a50a69</vt:lpwstr>
  </property>
  <property fmtid="{D5CDD505-2E9C-101B-9397-08002B2CF9AE}" pid="16" name="MSIP_Label_57c33bae-76e0-44b3-baa3-351f99b93dbd_ContentBits">
    <vt:lpwstr>3</vt:lpwstr>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MediaServiceImageTags">
    <vt:lpwstr/>
  </property>
</Properties>
</file>