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2A6B9" w14:textId="76D5C89A" w:rsidR="002444C5" w:rsidRPr="0008417F" w:rsidRDefault="008F022C" w:rsidP="50E9A89A">
      <w:pPr>
        <w:spacing w:after="0" w:line="240" w:lineRule="auto"/>
        <w:outlineLvl w:val="2"/>
        <w:rPr>
          <w:rFonts w:ascii="Verdana" w:eastAsia="Times New Roman" w:hAnsi="Verdana" w:cs="Arial"/>
          <w:b/>
          <w:bCs/>
          <w:lang w:val="en" w:eastAsia="en-GB"/>
        </w:rPr>
      </w:pPr>
      <w:r w:rsidRPr="50E9A89A">
        <w:rPr>
          <w:rFonts w:ascii="Verdana" w:eastAsia="Times New Roman" w:hAnsi="Verdana" w:cs="Arial"/>
          <w:b/>
          <w:bCs/>
          <w:lang w:val="en" w:eastAsia="en-GB"/>
        </w:rPr>
        <w:t xml:space="preserve">PRIVACY </w:t>
      </w:r>
      <w:r w:rsidR="002444C5" w:rsidRPr="50E9A89A">
        <w:rPr>
          <w:rFonts w:ascii="Verdana" w:eastAsia="Times New Roman" w:hAnsi="Verdana" w:cs="Arial"/>
          <w:b/>
          <w:bCs/>
          <w:lang w:val="en" w:eastAsia="en-GB"/>
        </w:rPr>
        <w:t>NOTICE</w:t>
      </w:r>
      <w:r w:rsidR="000C3F7F" w:rsidRPr="50E9A89A">
        <w:rPr>
          <w:rFonts w:ascii="Verdana" w:eastAsia="Times New Roman" w:hAnsi="Verdana" w:cs="Arial"/>
          <w:b/>
          <w:bCs/>
          <w:lang w:val="en" w:eastAsia="en-GB"/>
        </w:rPr>
        <w:t xml:space="preserve"> – ACCOMMODATION SERVICES</w:t>
      </w:r>
      <w:r w:rsidR="4DC13AB8" w:rsidRPr="50E9A89A">
        <w:rPr>
          <w:rFonts w:ascii="Verdana" w:eastAsia="Times New Roman" w:hAnsi="Verdana" w:cs="Arial"/>
          <w:b/>
          <w:bCs/>
          <w:lang w:val="en" w:eastAsia="en-GB"/>
        </w:rPr>
        <w:t xml:space="preserve"> 202</w:t>
      </w:r>
      <w:r w:rsidR="00AC6514">
        <w:rPr>
          <w:rFonts w:ascii="Verdana" w:eastAsia="Times New Roman" w:hAnsi="Verdana" w:cs="Arial"/>
          <w:b/>
          <w:bCs/>
          <w:lang w:val="en" w:eastAsia="en-GB"/>
        </w:rPr>
        <w:t>5</w:t>
      </w:r>
      <w:r w:rsidR="005D0C6E">
        <w:rPr>
          <w:rFonts w:ascii="Verdana" w:eastAsia="Times New Roman" w:hAnsi="Verdana" w:cs="Arial"/>
          <w:b/>
          <w:bCs/>
          <w:lang w:val="en" w:eastAsia="en-GB"/>
        </w:rPr>
        <w:t>/2</w:t>
      </w:r>
      <w:r w:rsidR="00AC6514">
        <w:rPr>
          <w:rFonts w:ascii="Verdana" w:eastAsia="Times New Roman" w:hAnsi="Verdana" w:cs="Arial"/>
          <w:b/>
          <w:bCs/>
          <w:lang w:val="en" w:eastAsia="en-GB"/>
        </w:rPr>
        <w:t>6</w:t>
      </w:r>
    </w:p>
    <w:p w14:paraId="05E32484" w14:textId="64F36780" w:rsidR="1A57842B" w:rsidRDefault="1A57842B" w:rsidP="000B4E5F">
      <w:pPr>
        <w:spacing w:after="0" w:line="240" w:lineRule="auto"/>
        <w:outlineLvl w:val="2"/>
        <w:rPr>
          <w:rFonts w:ascii="Verdana" w:eastAsia="Times New Roman" w:hAnsi="Verdana" w:cs="Arial"/>
          <w:b/>
          <w:bCs/>
          <w:lang w:val="en" w:eastAsia="en-GB"/>
        </w:rPr>
      </w:pPr>
    </w:p>
    <w:p w14:paraId="44D2F7C0" w14:textId="10C69C9A" w:rsidR="002444C5" w:rsidRDefault="009B4CAB" w:rsidP="000B4E5F">
      <w:pPr>
        <w:spacing w:after="0" w:line="240" w:lineRule="auto"/>
        <w:rPr>
          <w:rFonts w:ascii="Verdana" w:eastAsia="Times New Roman" w:hAnsi="Verdana" w:cs="Arial"/>
          <w:sz w:val="20"/>
          <w:szCs w:val="20"/>
          <w:lang w:val="en" w:eastAsia="en-GB"/>
        </w:rPr>
      </w:pPr>
      <w:r w:rsidRPr="50E9A89A">
        <w:rPr>
          <w:rFonts w:ascii="Verdana" w:eastAsia="Times New Roman" w:hAnsi="Verdana" w:cs="Arial"/>
          <w:sz w:val="20"/>
          <w:szCs w:val="20"/>
          <w:lang w:val="en" w:eastAsia="en-GB"/>
        </w:rPr>
        <w:t>T</w:t>
      </w:r>
      <w:r w:rsidR="002444C5" w:rsidRPr="50E9A89A">
        <w:rPr>
          <w:rFonts w:ascii="Verdana" w:eastAsia="Times New Roman" w:hAnsi="Verdana" w:cs="Arial"/>
          <w:sz w:val="20"/>
          <w:szCs w:val="20"/>
          <w:lang w:val="en" w:eastAsia="en-GB"/>
        </w:rPr>
        <w:t xml:space="preserve">he </w:t>
      </w:r>
      <w:r w:rsidR="00553F6A" w:rsidRPr="50E9A89A">
        <w:rPr>
          <w:rFonts w:ascii="Verdana" w:eastAsia="Times New Roman" w:hAnsi="Verdana" w:cs="Arial"/>
          <w:sz w:val="20"/>
          <w:szCs w:val="20"/>
          <w:lang w:val="en" w:eastAsia="en-GB"/>
        </w:rPr>
        <w:t>purp</w:t>
      </w:r>
      <w:r w:rsidR="00302500" w:rsidRPr="50E9A89A">
        <w:rPr>
          <w:rFonts w:ascii="Verdana" w:eastAsia="Times New Roman" w:hAnsi="Verdana" w:cs="Arial"/>
          <w:sz w:val="20"/>
          <w:szCs w:val="20"/>
          <w:lang w:val="en" w:eastAsia="en-GB"/>
        </w:rPr>
        <w:t xml:space="preserve">ose of this notice is to explain how </w:t>
      </w:r>
      <w:r w:rsidR="002444C5" w:rsidRPr="50E9A89A">
        <w:rPr>
          <w:rFonts w:ascii="Verdana" w:eastAsia="Times New Roman" w:hAnsi="Verdana" w:cs="Arial"/>
          <w:sz w:val="20"/>
          <w:szCs w:val="20"/>
          <w:lang w:val="en" w:eastAsia="en-GB"/>
        </w:rPr>
        <w:t xml:space="preserve">Falmouth Exeter Plus </w:t>
      </w:r>
      <w:r w:rsidR="00607D70" w:rsidRPr="50E9A89A">
        <w:rPr>
          <w:rFonts w:ascii="Verdana" w:eastAsia="Times New Roman" w:hAnsi="Verdana" w:cs="Arial"/>
          <w:sz w:val="20"/>
          <w:szCs w:val="20"/>
          <w:lang w:val="en" w:eastAsia="en-GB"/>
        </w:rPr>
        <w:t>(</w:t>
      </w:r>
      <w:r w:rsidR="005928BC" w:rsidRPr="50E9A89A">
        <w:rPr>
          <w:rFonts w:ascii="Verdana" w:eastAsia="Times New Roman" w:hAnsi="Verdana" w:cs="Arial"/>
          <w:sz w:val="20"/>
          <w:szCs w:val="20"/>
          <w:lang w:val="en" w:eastAsia="en-GB"/>
        </w:rPr>
        <w:t xml:space="preserve">‘FX </w:t>
      </w:r>
      <w:proofErr w:type="spellStart"/>
      <w:r w:rsidR="00607D70" w:rsidRPr="50E9A89A">
        <w:rPr>
          <w:rFonts w:ascii="Verdana" w:eastAsia="Times New Roman" w:hAnsi="Verdana" w:cs="Arial"/>
          <w:sz w:val="20"/>
          <w:szCs w:val="20"/>
          <w:lang w:val="en" w:eastAsia="en-GB"/>
        </w:rPr>
        <w:t>Plus</w:t>
      </w:r>
      <w:r w:rsidR="005928BC" w:rsidRPr="50E9A89A">
        <w:rPr>
          <w:rFonts w:ascii="Verdana" w:eastAsia="Times New Roman" w:hAnsi="Verdana" w:cs="Arial"/>
          <w:sz w:val="20"/>
          <w:szCs w:val="20"/>
          <w:lang w:val="en" w:eastAsia="en-GB"/>
        </w:rPr>
        <w:t>’</w:t>
      </w:r>
      <w:proofErr w:type="spellEnd"/>
      <w:r w:rsidR="00607D70" w:rsidRPr="50E9A89A">
        <w:rPr>
          <w:rFonts w:ascii="Verdana" w:eastAsia="Times New Roman" w:hAnsi="Verdana" w:cs="Arial"/>
          <w:sz w:val="20"/>
          <w:szCs w:val="20"/>
          <w:lang w:val="en" w:eastAsia="en-GB"/>
        </w:rPr>
        <w:t>)</w:t>
      </w:r>
      <w:r w:rsidR="00553F6A" w:rsidRPr="50E9A89A">
        <w:rPr>
          <w:rFonts w:ascii="Verdana" w:eastAsia="Times New Roman" w:hAnsi="Verdana" w:cs="Arial"/>
          <w:sz w:val="20"/>
          <w:szCs w:val="20"/>
          <w:lang w:val="en" w:eastAsia="en-GB"/>
        </w:rPr>
        <w:t xml:space="preserve"> </w:t>
      </w:r>
      <w:r w:rsidR="002444C5" w:rsidRPr="50E9A89A">
        <w:rPr>
          <w:rFonts w:ascii="Verdana" w:eastAsia="Times New Roman" w:hAnsi="Verdana" w:cs="Arial"/>
          <w:sz w:val="20"/>
          <w:szCs w:val="20"/>
          <w:lang w:val="en" w:eastAsia="en-GB"/>
        </w:rPr>
        <w:t>Accommodation</w:t>
      </w:r>
      <w:r w:rsidR="00746478" w:rsidRPr="50E9A89A">
        <w:rPr>
          <w:rFonts w:ascii="Verdana" w:eastAsia="Times New Roman" w:hAnsi="Verdana" w:cs="Arial"/>
          <w:sz w:val="20"/>
          <w:szCs w:val="20"/>
          <w:lang w:val="en" w:eastAsia="en-GB"/>
        </w:rPr>
        <w:t xml:space="preserve"> Services</w:t>
      </w:r>
      <w:r w:rsidR="002444C5" w:rsidRPr="50E9A89A">
        <w:rPr>
          <w:rFonts w:ascii="Verdana" w:eastAsia="Times New Roman" w:hAnsi="Verdana" w:cs="Arial"/>
          <w:sz w:val="20"/>
          <w:szCs w:val="20"/>
          <w:lang w:val="en" w:eastAsia="en-GB"/>
        </w:rPr>
        <w:t xml:space="preserve"> will </w:t>
      </w:r>
      <w:r w:rsidR="00302500" w:rsidRPr="50E9A89A">
        <w:rPr>
          <w:rFonts w:ascii="Verdana" w:eastAsia="Times New Roman" w:hAnsi="Verdana" w:cs="Arial"/>
          <w:sz w:val="20"/>
          <w:szCs w:val="20"/>
          <w:lang w:val="en" w:eastAsia="en-GB"/>
        </w:rPr>
        <w:t xml:space="preserve">collect and </w:t>
      </w:r>
      <w:r w:rsidR="002444C5" w:rsidRPr="50E9A89A">
        <w:rPr>
          <w:rFonts w:ascii="Verdana" w:eastAsia="Times New Roman" w:hAnsi="Verdana" w:cs="Arial"/>
          <w:sz w:val="20"/>
          <w:szCs w:val="20"/>
          <w:lang w:val="en" w:eastAsia="en-GB"/>
        </w:rPr>
        <w:t>process your personal data</w:t>
      </w:r>
      <w:r w:rsidR="00302500" w:rsidRPr="50E9A89A">
        <w:rPr>
          <w:rFonts w:ascii="Verdana" w:eastAsia="Times New Roman" w:hAnsi="Verdana" w:cs="Arial"/>
          <w:sz w:val="20"/>
          <w:szCs w:val="20"/>
          <w:lang w:val="en" w:eastAsia="en-GB"/>
        </w:rPr>
        <w:t xml:space="preserve">. </w:t>
      </w:r>
      <w:r w:rsidR="002444C5" w:rsidRPr="50E9A89A">
        <w:rPr>
          <w:rFonts w:ascii="Verdana" w:eastAsia="Times New Roman" w:hAnsi="Verdana" w:cs="Arial"/>
          <w:sz w:val="20"/>
          <w:szCs w:val="20"/>
          <w:lang w:val="en" w:eastAsia="en-GB"/>
        </w:rPr>
        <w:t>This notice also tells you which third parties we may share your personal data with.</w:t>
      </w:r>
    </w:p>
    <w:p w14:paraId="49AAB342" w14:textId="77777777" w:rsidR="000B4E5F" w:rsidRPr="0008417F" w:rsidRDefault="000B4E5F" w:rsidP="000B4E5F">
      <w:pPr>
        <w:spacing w:after="0" w:line="240" w:lineRule="auto"/>
        <w:rPr>
          <w:rFonts w:ascii="Verdana" w:eastAsia="Times New Roman" w:hAnsi="Verdana" w:cs="Arial"/>
          <w:sz w:val="20"/>
          <w:szCs w:val="20"/>
          <w:lang w:val="en" w:eastAsia="en-GB"/>
        </w:rPr>
      </w:pPr>
    </w:p>
    <w:p w14:paraId="6C7753FE" w14:textId="554B374F" w:rsidR="00302500" w:rsidRDefault="00EC2BA4" w:rsidP="000B4E5F">
      <w:pPr>
        <w:spacing w:after="0" w:line="240" w:lineRule="auto"/>
        <w:rPr>
          <w:rFonts w:ascii="Verdana" w:hAnsi="Verdana"/>
          <w:sz w:val="20"/>
          <w:szCs w:val="20"/>
        </w:rPr>
      </w:pPr>
      <w:r w:rsidRPr="0008417F">
        <w:rPr>
          <w:rFonts w:ascii="Verdana" w:eastAsia="Times New Roman" w:hAnsi="Verdana" w:cs="Arial"/>
          <w:sz w:val="20"/>
          <w:szCs w:val="20"/>
          <w:lang w:val="en" w:eastAsia="en-GB"/>
        </w:rPr>
        <w:t>FX Plus</w:t>
      </w:r>
      <w:r w:rsidR="00302500" w:rsidRPr="0008417F">
        <w:rPr>
          <w:rFonts w:ascii="Verdana" w:eastAsia="Times New Roman" w:hAnsi="Verdana" w:cs="Arial"/>
          <w:sz w:val="20"/>
          <w:szCs w:val="20"/>
          <w:lang w:val="en" w:eastAsia="en-GB"/>
        </w:rPr>
        <w:t xml:space="preserve"> is a data controller and will only process your personal data in accordance with the </w:t>
      </w:r>
      <w:r w:rsidR="00AF29CC" w:rsidRPr="0008417F">
        <w:rPr>
          <w:rFonts w:ascii="Verdana" w:eastAsia="Times New Roman" w:hAnsi="Verdana" w:cs="Arial"/>
          <w:sz w:val="20"/>
          <w:szCs w:val="20"/>
          <w:lang w:val="en" w:eastAsia="en-GB"/>
        </w:rPr>
        <w:t xml:space="preserve">current </w:t>
      </w:r>
      <w:r w:rsidR="00302500" w:rsidRPr="0008417F">
        <w:rPr>
          <w:rFonts w:ascii="Verdana" w:eastAsia="Times New Roman" w:hAnsi="Verdana" w:cs="Arial"/>
          <w:sz w:val="20"/>
          <w:szCs w:val="20"/>
          <w:lang w:val="en" w:eastAsia="en-GB"/>
        </w:rPr>
        <w:t xml:space="preserve">data protection </w:t>
      </w:r>
      <w:r w:rsidR="00DE140F" w:rsidRPr="0008417F">
        <w:rPr>
          <w:rFonts w:ascii="Verdana" w:eastAsia="Times New Roman" w:hAnsi="Verdana" w:cs="Arial"/>
          <w:sz w:val="20"/>
          <w:szCs w:val="20"/>
          <w:lang w:val="en" w:eastAsia="en-GB"/>
        </w:rPr>
        <w:t>legislation</w:t>
      </w:r>
      <w:r w:rsidR="00302500" w:rsidRPr="0008417F">
        <w:rPr>
          <w:rFonts w:ascii="Verdana" w:eastAsia="Times New Roman" w:hAnsi="Verdana" w:cs="Arial"/>
          <w:sz w:val="20"/>
          <w:szCs w:val="20"/>
          <w:lang w:val="en" w:eastAsia="en-GB"/>
        </w:rPr>
        <w:t xml:space="preserve">. </w:t>
      </w:r>
      <w:r w:rsidR="00302500" w:rsidRPr="0008417F">
        <w:rPr>
          <w:rFonts w:ascii="Verdana" w:hAnsi="Verdana"/>
          <w:sz w:val="20"/>
          <w:szCs w:val="20"/>
        </w:rPr>
        <w:t xml:space="preserve"> </w:t>
      </w:r>
      <w:r w:rsidR="005928BC" w:rsidRPr="0008417F">
        <w:rPr>
          <w:rFonts w:ascii="Verdana" w:hAnsi="Verdana"/>
          <w:sz w:val="20"/>
          <w:szCs w:val="20"/>
        </w:rPr>
        <w:t>W</w:t>
      </w:r>
      <w:r w:rsidR="00302500" w:rsidRPr="0008417F">
        <w:rPr>
          <w:rFonts w:ascii="Verdana" w:hAnsi="Verdana"/>
          <w:sz w:val="20"/>
          <w:szCs w:val="20"/>
        </w:rPr>
        <w:t xml:space="preserve">e </w:t>
      </w:r>
      <w:r w:rsidR="00204F34">
        <w:rPr>
          <w:rFonts w:ascii="Verdana" w:hAnsi="Verdana"/>
          <w:sz w:val="20"/>
          <w:szCs w:val="20"/>
        </w:rPr>
        <w:t>will</w:t>
      </w:r>
      <w:r w:rsidR="00302500" w:rsidRPr="0008417F">
        <w:rPr>
          <w:rFonts w:ascii="Verdana" w:hAnsi="Verdana"/>
          <w:sz w:val="20"/>
          <w:szCs w:val="20"/>
        </w:rPr>
        <w:t xml:space="preserve"> process your personal data in accordance with the </w:t>
      </w:r>
      <w:r w:rsidR="00EF7744" w:rsidRPr="008472D6">
        <w:rPr>
          <w:rFonts w:ascii="Verdana" w:hAnsi="Verdana"/>
          <w:sz w:val="20"/>
          <w:szCs w:val="20"/>
        </w:rPr>
        <w:t xml:space="preserve">United Kingdom </w:t>
      </w:r>
      <w:r w:rsidR="00302500" w:rsidRPr="008472D6">
        <w:rPr>
          <w:rFonts w:ascii="Verdana" w:hAnsi="Verdana"/>
          <w:sz w:val="20"/>
          <w:szCs w:val="20"/>
        </w:rPr>
        <w:t xml:space="preserve">General Data Protection Regulation (or </w:t>
      </w:r>
      <w:r w:rsidR="00EF7744" w:rsidRPr="008472D6">
        <w:rPr>
          <w:rFonts w:ascii="Verdana" w:hAnsi="Verdana"/>
          <w:sz w:val="20"/>
          <w:szCs w:val="20"/>
        </w:rPr>
        <w:t xml:space="preserve">UK </w:t>
      </w:r>
      <w:r w:rsidR="00302500" w:rsidRPr="008472D6">
        <w:rPr>
          <w:rFonts w:ascii="Verdana" w:hAnsi="Verdana"/>
          <w:sz w:val="20"/>
          <w:szCs w:val="20"/>
        </w:rPr>
        <w:t>GDPR for short)</w:t>
      </w:r>
      <w:r w:rsidR="005928BC" w:rsidRPr="008472D6">
        <w:rPr>
          <w:rFonts w:ascii="Verdana" w:hAnsi="Verdana"/>
          <w:sz w:val="20"/>
          <w:szCs w:val="20"/>
        </w:rPr>
        <w:t xml:space="preserve">, </w:t>
      </w:r>
      <w:r w:rsidR="005928BC" w:rsidRPr="0008417F">
        <w:rPr>
          <w:rFonts w:ascii="Verdana" w:hAnsi="Verdana"/>
          <w:sz w:val="20"/>
          <w:szCs w:val="20"/>
        </w:rPr>
        <w:t>and in accordance with the Data Protection Act (2018) (or DPA for short)</w:t>
      </w:r>
      <w:r w:rsidR="00302500" w:rsidRPr="0008417F">
        <w:rPr>
          <w:rFonts w:ascii="Verdana" w:hAnsi="Verdana"/>
          <w:sz w:val="20"/>
          <w:szCs w:val="20"/>
        </w:rPr>
        <w:t>.</w:t>
      </w:r>
    </w:p>
    <w:p w14:paraId="2A045532" w14:textId="77777777" w:rsidR="000B4E5F" w:rsidRPr="0008417F" w:rsidRDefault="000B4E5F" w:rsidP="000B4E5F">
      <w:pPr>
        <w:spacing w:after="0" w:line="240" w:lineRule="auto"/>
        <w:rPr>
          <w:rFonts w:ascii="Verdana" w:eastAsia="Times New Roman" w:hAnsi="Verdana" w:cs="Arial"/>
          <w:sz w:val="20"/>
          <w:szCs w:val="20"/>
          <w:lang w:val="en" w:eastAsia="en-GB"/>
        </w:rPr>
      </w:pPr>
    </w:p>
    <w:p w14:paraId="38DE2FE9" w14:textId="028FC0FA" w:rsidR="005B734D" w:rsidRDefault="00E512A4" w:rsidP="000B4E5F">
      <w:pPr>
        <w:spacing w:after="0" w:line="240" w:lineRule="auto"/>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 xml:space="preserve">The </w:t>
      </w:r>
      <w:r w:rsidR="00302500" w:rsidRPr="0008417F">
        <w:rPr>
          <w:rFonts w:ascii="Verdana" w:eastAsia="Times New Roman" w:hAnsi="Verdana" w:cs="Arial"/>
          <w:sz w:val="20"/>
          <w:szCs w:val="20"/>
          <w:lang w:val="en" w:eastAsia="en-GB"/>
        </w:rPr>
        <w:t>Data Protection Officer</w:t>
      </w:r>
      <w:r w:rsidRPr="0008417F">
        <w:rPr>
          <w:rFonts w:ascii="Verdana" w:eastAsia="Times New Roman" w:hAnsi="Verdana" w:cs="Arial"/>
          <w:sz w:val="20"/>
          <w:szCs w:val="20"/>
          <w:lang w:val="en" w:eastAsia="en-GB"/>
        </w:rPr>
        <w:t xml:space="preserve"> for </w:t>
      </w:r>
      <w:r w:rsidR="00607D70" w:rsidRPr="0008417F">
        <w:rPr>
          <w:rFonts w:ascii="Verdana" w:eastAsia="Times New Roman" w:hAnsi="Verdana" w:cs="Arial"/>
          <w:sz w:val="20"/>
          <w:szCs w:val="20"/>
          <w:lang w:val="en" w:eastAsia="en-GB"/>
        </w:rPr>
        <w:t>FX Plus</w:t>
      </w:r>
      <w:r w:rsidR="00302500" w:rsidRPr="0008417F">
        <w:rPr>
          <w:rFonts w:ascii="Verdana" w:eastAsia="Times New Roman" w:hAnsi="Verdana" w:cs="Arial"/>
          <w:sz w:val="20"/>
          <w:szCs w:val="20"/>
          <w:lang w:val="en" w:eastAsia="en-GB"/>
        </w:rPr>
        <w:t xml:space="preserve"> is Jonathan Hocking, who can be contacted by</w:t>
      </w:r>
      <w:r w:rsidR="005B734D" w:rsidRPr="0008417F">
        <w:rPr>
          <w:rFonts w:ascii="Verdana" w:eastAsia="Times New Roman" w:hAnsi="Verdana" w:cs="Arial"/>
          <w:sz w:val="20"/>
          <w:szCs w:val="20"/>
          <w:lang w:val="en" w:eastAsia="en-GB"/>
        </w:rPr>
        <w:t>:</w:t>
      </w:r>
    </w:p>
    <w:p w14:paraId="0F30497D" w14:textId="77777777" w:rsidR="000B4E5F" w:rsidRPr="0008417F" w:rsidRDefault="000B4E5F" w:rsidP="000B4E5F">
      <w:pPr>
        <w:spacing w:after="0" w:line="240" w:lineRule="auto"/>
        <w:rPr>
          <w:rFonts w:ascii="Verdana" w:eastAsia="Times New Roman" w:hAnsi="Verdana" w:cs="Arial"/>
          <w:sz w:val="20"/>
          <w:szCs w:val="20"/>
          <w:lang w:val="en" w:eastAsia="en-GB"/>
        </w:rPr>
      </w:pPr>
    </w:p>
    <w:p w14:paraId="3EE0C234" w14:textId="15015CBE" w:rsidR="00302500" w:rsidRDefault="008472D6" w:rsidP="000B4E5F">
      <w:pPr>
        <w:spacing w:after="0" w:line="240" w:lineRule="auto"/>
        <w:rPr>
          <w:rFonts w:ascii="Verdana" w:eastAsia="Times New Roman" w:hAnsi="Verdana" w:cs="Arial"/>
          <w:sz w:val="20"/>
          <w:szCs w:val="20"/>
          <w:lang w:val="en" w:eastAsia="en-GB"/>
        </w:rPr>
      </w:pPr>
      <w:hyperlink r:id="rId10">
        <w:r w:rsidRPr="1A57842B">
          <w:rPr>
            <w:rStyle w:val="Hyperlink"/>
            <w:rFonts w:ascii="Verdana" w:eastAsia="Times New Roman" w:hAnsi="Verdana" w:cs="Arial"/>
            <w:sz w:val="20"/>
            <w:szCs w:val="20"/>
            <w:lang w:val="en" w:eastAsia="en-GB"/>
          </w:rPr>
          <w:t>dataprotection@fxplus.ac.uk</w:t>
        </w:r>
      </w:hyperlink>
      <w:r w:rsidRPr="1A57842B">
        <w:rPr>
          <w:rFonts w:ascii="Verdana" w:eastAsia="Times New Roman" w:hAnsi="Verdana" w:cs="Arial"/>
          <w:sz w:val="20"/>
          <w:szCs w:val="20"/>
          <w:lang w:val="en" w:eastAsia="en-GB"/>
        </w:rPr>
        <w:t xml:space="preserve"> </w:t>
      </w:r>
    </w:p>
    <w:p w14:paraId="4F872672" w14:textId="2CFE1676" w:rsidR="005B734D" w:rsidRDefault="005B734D" w:rsidP="000B4E5F">
      <w:pPr>
        <w:spacing w:after="0" w:line="240" w:lineRule="auto"/>
        <w:rPr>
          <w:rStyle w:val="Hyperlink"/>
          <w:rFonts w:ascii="Verdana" w:hAnsi="Verdana"/>
          <w:color w:val="auto"/>
          <w:sz w:val="20"/>
          <w:szCs w:val="20"/>
          <w:u w:val="none"/>
        </w:rPr>
      </w:pPr>
      <w:r w:rsidRPr="0008417F">
        <w:rPr>
          <w:rStyle w:val="Hyperlink"/>
          <w:rFonts w:ascii="Verdana" w:hAnsi="Verdana"/>
          <w:color w:val="auto"/>
          <w:sz w:val="20"/>
          <w:szCs w:val="20"/>
          <w:u w:val="none"/>
        </w:rPr>
        <w:t>01326 259431</w:t>
      </w:r>
    </w:p>
    <w:p w14:paraId="1BF72C94" w14:textId="60F8DE80" w:rsidR="005B734D" w:rsidRPr="0008417F" w:rsidRDefault="005B734D" w:rsidP="000B4E5F">
      <w:pPr>
        <w:spacing w:after="0" w:line="240" w:lineRule="auto"/>
        <w:rPr>
          <w:rFonts w:ascii="Verdana" w:hAnsi="Verdana"/>
          <w:sz w:val="20"/>
          <w:szCs w:val="20"/>
          <w:lang w:eastAsia="en-GB"/>
        </w:rPr>
      </w:pPr>
      <w:r w:rsidRPr="0008417F">
        <w:rPr>
          <w:rStyle w:val="Hyperlink"/>
          <w:rFonts w:ascii="Verdana" w:hAnsi="Verdana"/>
          <w:color w:val="auto"/>
          <w:sz w:val="20"/>
          <w:szCs w:val="20"/>
          <w:u w:val="none"/>
        </w:rPr>
        <w:t>Data Protection Officer</w:t>
      </w:r>
      <w:r w:rsidR="00C237E7">
        <w:rPr>
          <w:rStyle w:val="Hyperlink"/>
          <w:rFonts w:ascii="Verdana" w:hAnsi="Verdana"/>
          <w:color w:val="auto"/>
          <w:sz w:val="20"/>
          <w:szCs w:val="20"/>
          <w:u w:val="none"/>
        </w:rPr>
        <w:t xml:space="preserve">, </w:t>
      </w:r>
      <w:r w:rsidRPr="0008417F">
        <w:rPr>
          <w:rStyle w:val="Hyperlink"/>
          <w:rFonts w:ascii="Verdana" w:hAnsi="Verdana"/>
          <w:color w:val="auto"/>
          <w:sz w:val="20"/>
          <w:szCs w:val="20"/>
          <w:u w:val="none"/>
        </w:rPr>
        <w:t>Falmouth Exeter Plus</w:t>
      </w:r>
      <w:r w:rsidR="00C237E7">
        <w:rPr>
          <w:rStyle w:val="Hyperlink"/>
          <w:rFonts w:ascii="Verdana" w:hAnsi="Verdana"/>
          <w:color w:val="auto"/>
          <w:sz w:val="20"/>
          <w:szCs w:val="20"/>
          <w:u w:val="none"/>
        </w:rPr>
        <w:t xml:space="preserve">, </w:t>
      </w:r>
      <w:r w:rsidRPr="0008417F">
        <w:rPr>
          <w:rStyle w:val="Hyperlink"/>
          <w:rFonts w:ascii="Verdana" w:hAnsi="Verdana"/>
          <w:color w:val="auto"/>
          <w:sz w:val="20"/>
          <w:szCs w:val="20"/>
          <w:u w:val="none"/>
        </w:rPr>
        <w:t>Penryn Campus</w:t>
      </w:r>
      <w:r w:rsidR="00C237E7">
        <w:rPr>
          <w:rStyle w:val="Hyperlink"/>
          <w:rFonts w:ascii="Verdana" w:hAnsi="Verdana"/>
          <w:color w:val="auto"/>
          <w:sz w:val="20"/>
          <w:szCs w:val="20"/>
          <w:u w:val="none"/>
        </w:rPr>
        <w:t xml:space="preserve">, </w:t>
      </w:r>
      <w:proofErr w:type="spellStart"/>
      <w:r w:rsidRPr="0008417F">
        <w:rPr>
          <w:rStyle w:val="Hyperlink"/>
          <w:rFonts w:ascii="Verdana" w:hAnsi="Verdana"/>
          <w:color w:val="auto"/>
          <w:sz w:val="20"/>
          <w:szCs w:val="20"/>
          <w:u w:val="none"/>
        </w:rPr>
        <w:t>Treliever</w:t>
      </w:r>
      <w:proofErr w:type="spellEnd"/>
      <w:r w:rsidRPr="0008417F">
        <w:rPr>
          <w:rStyle w:val="Hyperlink"/>
          <w:rFonts w:ascii="Verdana" w:hAnsi="Verdana"/>
          <w:color w:val="auto"/>
          <w:sz w:val="20"/>
          <w:szCs w:val="20"/>
          <w:u w:val="none"/>
        </w:rPr>
        <w:t xml:space="preserve"> Road</w:t>
      </w:r>
      <w:r w:rsidR="00C237E7">
        <w:rPr>
          <w:rStyle w:val="Hyperlink"/>
          <w:rFonts w:ascii="Verdana" w:hAnsi="Verdana"/>
          <w:color w:val="auto"/>
          <w:sz w:val="20"/>
          <w:szCs w:val="20"/>
          <w:u w:val="none"/>
        </w:rPr>
        <w:t xml:space="preserve">, </w:t>
      </w:r>
      <w:r w:rsidRPr="0008417F">
        <w:rPr>
          <w:rStyle w:val="Hyperlink"/>
          <w:rFonts w:ascii="Verdana" w:hAnsi="Verdana"/>
          <w:color w:val="auto"/>
          <w:sz w:val="20"/>
          <w:szCs w:val="20"/>
          <w:u w:val="none"/>
        </w:rPr>
        <w:t>Penryn</w:t>
      </w:r>
      <w:r w:rsidR="00C237E7">
        <w:rPr>
          <w:rStyle w:val="Hyperlink"/>
          <w:rFonts w:ascii="Verdana" w:hAnsi="Verdana"/>
          <w:color w:val="auto"/>
          <w:sz w:val="20"/>
          <w:szCs w:val="20"/>
          <w:u w:val="none"/>
        </w:rPr>
        <w:t xml:space="preserve">, </w:t>
      </w:r>
      <w:r w:rsidRPr="0008417F">
        <w:rPr>
          <w:rStyle w:val="Hyperlink"/>
          <w:rFonts w:ascii="Verdana" w:hAnsi="Verdana"/>
          <w:color w:val="auto"/>
          <w:sz w:val="20"/>
          <w:szCs w:val="20"/>
          <w:u w:val="none"/>
        </w:rPr>
        <w:t>Cornwall</w:t>
      </w:r>
      <w:r w:rsidR="00C237E7">
        <w:rPr>
          <w:rStyle w:val="Hyperlink"/>
          <w:rFonts w:ascii="Verdana" w:hAnsi="Verdana"/>
          <w:color w:val="auto"/>
          <w:sz w:val="20"/>
          <w:szCs w:val="20"/>
          <w:u w:val="none"/>
        </w:rPr>
        <w:t xml:space="preserve">, </w:t>
      </w:r>
      <w:r w:rsidRPr="1A57842B">
        <w:rPr>
          <w:rStyle w:val="Hyperlink"/>
          <w:rFonts w:ascii="Verdana" w:hAnsi="Verdana"/>
          <w:color w:val="auto"/>
          <w:sz w:val="20"/>
          <w:szCs w:val="20"/>
          <w:u w:val="none"/>
        </w:rPr>
        <w:t>TR10 9FE</w:t>
      </w:r>
    </w:p>
    <w:p w14:paraId="62E38C7B" w14:textId="43A3AB24" w:rsidR="1A57842B" w:rsidRDefault="1A57842B" w:rsidP="000B4E5F">
      <w:pPr>
        <w:spacing w:after="0" w:line="240" w:lineRule="auto"/>
        <w:rPr>
          <w:rStyle w:val="Hyperlink"/>
          <w:rFonts w:ascii="Verdana" w:hAnsi="Verdana"/>
          <w:color w:val="auto"/>
          <w:sz w:val="20"/>
          <w:szCs w:val="20"/>
          <w:u w:val="none"/>
        </w:rPr>
      </w:pPr>
    </w:p>
    <w:p w14:paraId="7475E5DB" w14:textId="77777777" w:rsidR="00302500" w:rsidRPr="0008417F" w:rsidRDefault="00302500" w:rsidP="000B4E5F">
      <w:pPr>
        <w:spacing w:after="0" w:line="240" w:lineRule="auto"/>
        <w:rPr>
          <w:rFonts w:ascii="Verdana" w:eastAsia="Times New Roman" w:hAnsi="Verdana" w:cs="Arial"/>
          <w:sz w:val="20"/>
          <w:szCs w:val="20"/>
          <w:lang w:val="en" w:eastAsia="en-GB"/>
        </w:rPr>
      </w:pPr>
      <w:r w:rsidRPr="1A57842B">
        <w:rPr>
          <w:rFonts w:ascii="Verdana" w:eastAsia="Times New Roman" w:hAnsi="Verdana" w:cs="Arial"/>
          <w:sz w:val="20"/>
          <w:szCs w:val="20"/>
          <w:lang w:val="en" w:eastAsia="en-GB"/>
        </w:rPr>
        <w:t xml:space="preserve">This notice will be reviewed annually to ensure continued compliance with current </w:t>
      </w:r>
      <w:r w:rsidR="00A34F1A" w:rsidRPr="1A57842B">
        <w:rPr>
          <w:rFonts w:ascii="Verdana" w:eastAsia="Times New Roman" w:hAnsi="Verdana" w:cs="Arial"/>
          <w:sz w:val="20"/>
          <w:szCs w:val="20"/>
          <w:lang w:val="en" w:eastAsia="en-GB"/>
        </w:rPr>
        <w:t xml:space="preserve">data protection </w:t>
      </w:r>
      <w:r w:rsidRPr="1A57842B">
        <w:rPr>
          <w:rFonts w:ascii="Verdana" w:eastAsia="Times New Roman" w:hAnsi="Verdana" w:cs="Arial"/>
          <w:sz w:val="20"/>
          <w:szCs w:val="20"/>
          <w:lang w:val="en" w:eastAsia="en-GB"/>
        </w:rPr>
        <w:t>legislation and to reflect best practice.</w:t>
      </w:r>
    </w:p>
    <w:p w14:paraId="7B379CD3" w14:textId="340BCF06" w:rsidR="1A57842B" w:rsidRDefault="1A57842B" w:rsidP="000B4E5F">
      <w:pPr>
        <w:spacing w:after="0" w:line="240" w:lineRule="auto"/>
        <w:rPr>
          <w:rFonts w:ascii="Verdana" w:eastAsia="Times New Roman" w:hAnsi="Verdana" w:cs="Arial"/>
          <w:sz w:val="20"/>
          <w:szCs w:val="20"/>
          <w:lang w:val="en" w:eastAsia="en-GB"/>
        </w:rPr>
      </w:pPr>
    </w:p>
    <w:p w14:paraId="69FFF652" w14:textId="556F875A" w:rsidR="002444C5" w:rsidRPr="0008417F" w:rsidRDefault="002444C5" w:rsidP="411BD0F9">
      <w:pPr>
        <w:spacing w:after="0" w:line="240" w:lineRule="auto"/>
        <w:rPr>
          <w:rFonts w:ascii="Verdana" w:eastAsia="Times New Roman" w:hAnsi="Verdana" w:cs="Arial"/>
          <w:sz w:val="20"/>
          <w:szCs w:val="20"/>
          <w:lang w:val="en-US" w:eastAsia="en-GB"/>
        </w:rPr>
      </w:pPr>
      <w:r w:rsidRPr="411BD0F9">
        <w:rPr>
          <w:rFonts w:ascii="Verdana" w:eastAsia="Times New Roman" w:hAnsi="Verdana" w:cs="Arial"/>
          <w:sz w:val="20"/>
          <w:szCs w:val="20"/>
          <w:lang w:val="en-US" w:eastAsia="en-GB"/>
        </w:rPr>
        <w:t xml:space="preserve">By applying for university owned, managed or approved accommodation, you </w:t>
      </w:r>
      <w:r w:rsidR="0097289F" w:rsidRPr="411BD0F9">
        <w:rPr>
          <w:rFonts w:ascii="Verdana" w:eastAsia="Times New Roman" w:hAnsi="Verdana" w:cs="Arial"/>
          <w:sz w:val="20"/>
          <w:szCs w:val="20"/>
          <w:lang w:val="en-US" w:eastAsia="en-GB"/>
        </w:rPr>
        <w:t>agree</w:t>
      </w:r>
      <w:r w:rsidRPr="411BD0F9">
        <w:rPr>
          <w:rFonts w:ascii="Verdana" w:eastAsia="Times New Roman" w:hAnsi="Verdana" w:cs="Arial"/>
          <w:sz w:val="20"/>
          <w:szCs w:val="20"/>
          <w:lang w:val="en-US" w:eastAsia="en-GB"/>
        </w:rPr>
        <w:t xml:space="preserve"> to </w:t>
      </w:r>
      <w:r w:rsidR="00607D70" w:rsidRPr="411BD0F9">
        <w:rPr>
          <w:rFonts w:ascii="Verdana" w:eastAsia="Times New Roman" w:hAnsi="Verdana" w:cs="Arial"/>
          <w:sz w:val="20"/>
          <w:szCs w:val="20"/>
          <w:lang w:val="en-US" w:eastAsia="en-GB"/>
        </w:rPr>
        <w:t>FX Plus</w:t>
      </w:r>
      <w:r w:rsidRPr="411BD0F9">
        <w:rPr>
          <w:rFonts w:ascii="Verdana" w:eastAsia="Times New Roman" w:hAnsi="Verdana" w:cs="Arial"/>
          <w:sz w:val="20"/>
          <w:szCs w:val="20"/>
          <w:lang w:val="en-US" w:eastAsia="en-GB"/>
        </w:rPr>
        <w:t xml:space="preserve"> processing your personal data (including sensitive personal data), for the purposes and in the manner set out in this notice and for other legitimate purposes connected with</w:t>
      </w:r>
      <w:r w:rsidR="00EB72A7" w:rsidRPr="411BD0F9">
        <w:rPr>
          <w:rFonts w:ascii="Verdana" w:eastAsia="Times New Roman" w:hAnsi="Verdana" w:cs="Arial"/>
          <w:sz w:val="20"/>
          <w:szCs w:val="20"/>
          <w:lang w:val="en-US" w:eastAsia="en-GB"/>
        </w:rPr>
        <w:t xml:space="preserve"> the</w:t>
      </w:r>
      <w:r w:rsidRPr="411BD0F9">
        <w:rPr>
          <w:rFonts w:ascii="Verdana" w:eastAsia="Times New Roman" w:hAnsi="Verdana" w:cs="Arial"/>
          <w:sz w:val="20"/>
          <w:szCs w:val="20"/>
          <w:lang w:val="en-US" w:eastAsia="en-GB"/>
        </w:rPr>
        <w:t xml:space="preserve"> </w:t>
      </w:r>
      <w:r w:rsidR="00302500" w:rsidRPr="411BD0F9">
        <w:rPr>
          <w:rFonts w:ascii="Verdana" w:eastAsia="Times New Roman" w:hAnsi="Verdana" w:cs="Arial"/>
          <w:sz w:val="20"/>
          <w:szCs w:val="20"/>
          <w:lang w:val="en-US" w:eastAsia="en-GB"/>
        </w:rPr>
        <w:t xml:space="preserve">application </w:t>
      </w:r>
      <w:r w:rsidR="00EB72A7" w:rsidRPr="411BD0F9">
        <w:rPr>
          <w:rFonts w:ascii="Verdana" w:eastAsia="Times New Roman" w:hAnsi="Verdana" w:cs="Arial"/>
          <w:sz w:val="20"/>
          <w:szCs w:val="20"/>
          <w:lang w:val="en-US" w:eastAsia="en-GB"/>
        </w:rPr>
        <w:t xml:space="preserve">and offer </w:t>
      </w:r>
      <w:r w:rsidR="00302500" w:rsidRPr="411BD0F9">
        <w:rPr>
          <w:rFonts w:ascii="Verdana" w:eastAsia="Times New Roman" w:hAnsi="Verdana" w:cs="Arial"/>
          <w:sz w:val="20"/>
          <w:szCs w:val="20"/>
          <w:lang w:val="en-US" w:eastAsia="en-GB"/>
        </w:rPr>
        <w:t xml:space="preserve">process and </w:t>
      </w:r>
      <w:r w:rsidRPr="411BD0F9">
        <w:rPr>
          <w:rFonts w:ascii="Verdana" w:eastAsia="Times New Roman" w:hAnsi="Verdana" w:cs="Arial"/>
          <w:sz w:val="20"/>
          <w:szCs w:val="20"/>
          <w:lang w:val="en-US" w:eastAsia="en-GB"/>
        </w:rPr>
        <w:t xml:space="preserve">your accommodation agreement. </w:t>
      </w:r>
    </w:p>
    <w:p w14:paraId="25A93D88" w14:textId="618DA0C1" w:rsidR="1A57842B" w:rsidRDefault="1A57842B" w:rsidP="000B4E5F">
      <w:pPr>
        <w:spacing w:after="0" w:line="240" w:lineRule="auto"/>
        <w:rPr>
          <w:rFonts w:ascii="Verdana" w:eastAsia="Times New Roman" w:hAnsi="Verdana" w:cs="Arial"/>
          <w:sz w:val="20"/>
          <w:szCs w:val="20"/>
          <w:lang w:val="en" w:eastAsia="en-GB"/>
        </w:rPr>
      </w:pPr>
    </w:p>
    <w:p w14:paraId="1B999A0F" w14:textId="253EDC08" w:rsidR="002444C5" w:rsidRDefault="00553F6A" w:rsidP="000B4E5F">
      <w:pPr>
        <w:spacing w:after="0" w:line="240" w:lineRule="auto"/>
        <w:outlineLvl w:val="2"/>
        <w:rPr>
          <w:rFonts w:ascii="Verdana" w:eastAsia="Times New Roman" w:hAnsi="Verdana" w:cs="Arial"/>
          <w:b/>
          <w:sz w:val="20"/>
          <w:szCs w:val="20"/>
          <w:lang w:val="en" w:eastAsia="en-GB"/>
        </w:rPr>
      </w:pPr>
      <w:r w:rsidRPr="1A57842B">
        <w:rPr>
          <w:rFonts w:ascii="Verdana" w:eastAsia="Times New Roman" w:hAnsi="Verdana" w:cs="Arial"/>
          <w:b/>
          <w:bCs/>
          <w:sz w:val="20"/>
          <w:szCs w:val="20"/>
          <w:lang w:val="en" w:eastAsia="en-GB"/>
        </w:rPr>
        <w:t>What i</w:t>
      </w:r>
      <w:r w:rsidR="002444C5" w:rsidRPr="1A57842B">
        <w:rPr>
          <w:rFonts w:ascii="Verdana" w:eastAsia="Times New Roman" w:hAnsi="Verdana" w:cs="Arial"/>
          <w:b/>
          <w:bCs/>
          <w:sz w:val="20"/>
          <w:szCs w:val="20"/>
          <w:lang w:val="en" w:eastAsia="en-GB"/>
        </w:rPr>
        <w:t xml:space="preserve">nformation </w:t>
      </w:r>
      <w:r w:rsidR="00935D2D" w:rsidRPr="1A57842B">
        <w:rPr>
          <w:rFonts w:ascii="Verdana" w:eastAsia="Times New Roman" w:hAnsi="Verdana" w:cs="Arial"/>
          <w:b/>
          <w:bCs/>
          <w:sz w:val="20"/>
          <w:szCs w:val="20"/>
          <w:lang w:val="en" w:eastAsia="en-GB"/>
        </w:rPr>
        <w:t xml:space="preserve">is being </w:t>
      </w:r>
      <w:r w:rsidRPr="1A57842B">
        <w:rPr>
          <w:rFonts w:ascii="Verdana" w:eastAsia="Times New Roman" w:hAnsi="Verdana" w:cs="Arial"/>
          <w:b/>
          <w:bCs/>
          <w:sz w:val="20"/>
          <w:szCs w:val="20"/>
          <w:lang w:val="en" w:eastAsia="en-GB"/>
        </w:rPr>
        <w:t xml:space="preserve">processed </w:t>
      </w:r>
      <w:r w:rsidR="002444C5" w:rsidRPr="1A57842B">
        <w:rPr>
          <w:rFonts w:ascii="Verdana" w:eastAsia="Times New Roman" w:hAnsi="Verdana" w:cs="Arial"/>
          <w:b/>
          <w:bCs/>
          <w:sz w:val="20"/>
          <w:szCs w:val="20"/>
          <w:lang w:val="en" w:eastAsia="en-GB"/>
        </w:rPr>
        <w:t>about you</w:t>
      </w:r>
    </w:p>
    <w:p w14:paraId="6EB7E4FF" w14:textId="116A9BAB" w:rsidR="002444C5" w:rsidRDefault="002444C5" w:rsidP="000B4E5F">
      <w:pPr>
        <w:spacing w:after="0" w:line="240" w:lineRule="auto"/>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The type of personal data and sensi</w:t>
      </w:r>
      <w:r w:rsidR="00746478" w:rsidRPr="0008417F">
        <w:rPr>
          <w:rFonts w:ascii="Verdana" w:eastAsia="Times New Roman" w:hAnsi="Verdana" w:cs="Arial"/>
          <w:sz w:val="20"/>
          <w:szCs w:val="20"/>
          <w:lang w:val="en" w:eastAsia="en-GB"/>
        </w:rPr>
        <w:t xml:space="preserve">tive personal data </w:t>
      </w:r>
      <w:r w:rsidR="00EC2BA4" w:rsidRPr="0008417F">
        <w:rPr>
          <w:rFonts w:ascii="Verdana" w:eastAsia="Times New Roman" w:hAnsi="Verdana" w:cs="Arial"/>
          <w:sz w:val="20"/>
          <w:szCs w:val="20"/>
          <w:lang w:val="en" w:eastAsia="en-GB"/>
        </w:rPr>
        <w:t>we</w:t>
      </w:r>
      <w:r w:rsidRPr="0008417F">
        <w:rPr>
          <w:rFonts w:ascii="Verdana" w:eastAsia="Times New Roman" w:hAnsi="Verdana" w:cs="Arial"/>
          <w:sz w:val="20"/>
          <w:szCs w:val="20"/>
          <w:lang w:val="en" w:eastAsia="en-GB"/>
        </w:rPr>
        <w:t xml:space="preserve"> may process about you </w:t>
      </w:r>
      <w:r w:rsidR="00DE140F" w:rsidRPr="0008417F">
        <w:rPr>
          <w:rFonts w:ascii="Verdana" w:eastAsia="Times New Roman" w:hAnsi="Verdana" w:cs="Arial"/>
          <w:sz w:val="20"/>
          <w:szCs w:val="20"/>
          <w:lang w:val="en" w:eastAsia="en-GB"/>
        </w:rPr>
        <w:t>consists of</w:t>
      </w:r>
      <w:r w:rsidRPr="0008417F">
        <w:rPr>
          <w:rFonts w:ascii="Verdana" w:eastAsia="Times New Roman" w:hAnsi="Verdana" w:cs="Arial"/>
          <w:sz w:val="20"/>
          <w:szCs w:val="20"/>
          <w:lang w:val="en" w:eastAsia="en-GB"/>
        </w:rPr>
        <w:t>:</w:t>
      </w:r>
    </w:p>
    <w:p w14:paraId="51F9FB21" w14:textId="77777777" w:rsidR="007A0B0B" w:rsidRPr="0008417F" w:rsidRDefault="007A0B0B" w:rsidP="000B4E5F">
      <w:pPr>
        <w:spacing w:after="0" w:line="240" w:lineRule="auto"/>
        <w:rPr>
          <w:rFonts w:ascii="Verdana" w:eastAsia="Times New Roman" w:hAnsi="Verdana" w:cs="Arial"/>
          <w:sz w:val="20"/>
          <w:szCs w:val="20"/>
          <w:lang w:val="en" w:eastAsia="en-GB"/>
        </w:rPr>
      </w:pPr>
    </w:p>
    <w:p w14:paraId="1FD909A4" w14:textId="02C9A472" w:rsidR="002444C5" w:rsidRPr="0008417F" w:rsidRDefault="002444C5" w:rsidP="000B4E5F">
      <w:pPr>
        <w:numPr>
          <w:ilvl w:val="0"/>
          <w:numId w:val="3"/>
        </w:numPr>
        <w:spacing w:after="0" w:line="240" w:lineRule="auto"/>
        <w:ind w:left="435"/>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Yo</w:t>
      </w:r>
      <w:r w:rsidR="00376F26" w:rsidRPr="0008417F">
        <w:rPr>
          <w:rFonts w:ascii="Verdana" w:eastAsia="Times New Roman" w:hAnsi="Verdana" w:cs="Arial"/>
          <w:sz w:val="20"/>
          <w:szCs w:val="20"/>
          <w:lang w:val="en" w:eastAsia="en-GB"/>
        </w:rPr>
        <w:t xml:space="preserve">ur </w:t>
      </w:r>
      <w:r w:rsidR="00095B99" w:rsidRPr="0008417F">
        <w:rPr>
          <w:rFonts w:ascii="Verdana" w:eastAsia="Times New Roman" w:hAnsi="Verdana" w:cs="Arial"/>
          <w:sz w:val="20"/>
          <w:szCs w:val="20"/>
          <w:lang w:val="en" w:eastAsia="en-GB"/>
        </w:rPr>
        <w:t xml:space="preserve">full </w:t>
      </w:r>
      <w:r w:rsidR="00376F26" w:rsidRPr="0008417F">
        <w:rPr>
          <w:rFonts w:ascii="Verdana" w:eastAsia="Times New Roman" w:hAnsi="Verdana" w:cs="Arial"/>
          <w:sz w:val="20"/>
          <w:szCs w:val="20"/>
          <w:lang w:val="en" w:eastAsia="en-GB"/>
        </w:rPr>
        <w:t>name and your student number</w:t>
      </w:r>
    </w:p>
    <w:p w14:paraId="6453ADEB" w14:textId="7261FDF6" w:rsidR="002444C5" w:rsidRPr="0008417F" w:rsidRDefault="00C840B5" w:rsidP="000B4E5F">
      <w:pPr>
        <w:numPr>
          <w:ilvl w:val="0"/>
          <w:numId w:val="3"/>
        </w:numPr>
        <w:spacing w:after="0" w:line="240" w:lineRule="auto"/>
        <w:ind w:left="435"/>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S</w:t>
      </w:r>
      <w:r w:rsidR="002444C5" w:rsidRPr="0008417F">
        <w:rPr>
          <w:rFonts w:ascii="Verdana" w:eastAsia="Times New Roman" w:hAnsi="Verdana" w:cs="Arial"/>
          <w:sz w:val="20"/>
          <w:szCs w:val="20"/>
          <w:lang w:val="en" w:eastAsia="en-GB"/>
        </w:rPr>
        <w:t>tudent</w:t>
      </w:r>
      <w:r w:rsidRPr="0008417F">
        <w:rPr>
          <w:rFonts w:ascii="Verdana" w:eastAsia="Times New Roman" w:hAnsi="Verdana" w:cs="Arial"/>
          <w:sz w:val="20"/>
          <w:szCs w:val="20"/>
          <w:lang w:val="en" w:eastAsia="en-GB"/>
        </w:rPr>
        <w:t xml:space="preserve"> </w:t>
      </w:r>
      <w:r w:rsidR="00376F26" w:rsidRPr="0008417F">
        <w:rPr>
          <w:rFonts w:ascii="Verdana" w:eastAsia="Times New Roman" w:hAnsi="Verdana" w:cs="Arial"/>
          <w:sz w:val="20"/>
          <w:szCs w:val="20"/>
          <w:lang w:val="en" w:eastAsia="en-GB"/>
        </w:rPr>
        <w:t>photogr</w:t>
      </w:r>
      <w:r w:rsidR="00F16637">
        <w:rPr>
          <w:rFonts w:ascii="Verdana" w:eastAsia="Times New Roman" w:hAnsi="Verdana" w:cs="Arial"/>
          <w:sz w:val="20"/>
          <w:szCs w:val="20"/>
          <w:lang w:val="en" w:eastAsia="en-GB"/>
        </w:rPr>
        <w:t>aph held on file</w:t>
      </w:r>
    </w:p>
    <w:p w14:paraId="4C0ABD82" w14:textId="1A13D7A6" w:rsidR="00CF3124" w:rsidRDefault="002444C5" w:rsidP="000B4E5F">
      <w:pPr>
        <w:numPr>
          <w:ilvl w:val="0"/>
          <w:numId w:val="3"/>
        </w:numPr>
        <w:spacing w:after="0" w:line="240" w:lineRule="auto"/>
        <w:ind w:left="435"/>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Your </w:t>
      </w:r>
      <w:r w:rsidR="00C840B5" w:rsidRPr="0008417F">
        <w:rPr>
          <w:rFonts w:ascii="Verdana" w:eastAsia="Times New Roman" w:hAnsi="Verdana" w:cs="Arial"/>
          <w:sz w:val="20"/>
          <w:szCs w:val="20"/>
          <w:lang w:val="en" w:eastAsia="en-GB"/>
        </w:rPr>
        <w:t>home</w:t>
      </w:r>
      <w:r w:rsidR="00F16637">
        <w:rPr>
          <w:rFonts w:ascii="Verdana" w:eastAsia="Times New Roman" w:hAnsi="Verdana" w:cs="Arial"/>
          <w:sz w:val="20"/>
          <w:szCs w:val="20"/>
          <w:lang w:val="en" w:eastAsia="en-GB"/>
        </w:rPr>
        <w:t xml:space="preserve"> and term time</w:t>
      </w:r>
      <w:r w:rsidRPr="0008417F">
        <w:rPr>
          <w:rFonts w:ascii="Verdana" w:eastAsia="Times New Roman" w:hAnsi="Verdana" w:cs="Arial"/>
          <w:sz w:val="20"/>
          <w:szCs w:val="20"/>
          <w:lang w:val="en" w:eastAsia="en-GB"/>
        </w:rPr>
        <w:t xml:space="preserve"> address</w:t>
      </w:r>
      <w:r w:rsidR="00F16637">
        <w:rPr>
          <w:rFonts w:ascii="Verdana" w:eastAsia="Times New Roman" w:hAnsi="Verdana" w:cs="Arial"/>
          <w:sz w:val="20"/>
          <w:szCs w:val="20"/>
          <w:lang w:val="en" w:eastAsia="en-GB"/>
        </w:rPr>
        <w:t>es</w:t>
      </w:r>
    </w:p>
    <w:p w14:paraId="79440C4D" w14:textId="6A03E992" w:rsidR="002444C5" w:rsidRPr="0008417F" w:rsidRDefault="00CF3124" w:rsidP="000B4E5F">
      <w:pPr>
        <w:numPr>
          <w:ilvl w:val="0"/>
          <w:numId w:val="3"/>
        </w:numPr>
        <w:spacing w:after="0" w:line="240" w:lineRule="auto"/>
        <w:ind w:left="435"/>
        <w:rPr>
          <w:rFonts w:ascii="Verdana" w:eastAsia="Times New Roman" w:hAnsi="Verdana" w:cs="Arial"/>
          <w:sz w:val="20"/>
          <w:szCs w:val="20"/>
          <w:lang w:val="en" w:eastAsia="en-GB"/>
        </w:rPr>
      </w:pPr>
      <w:r>
        <w:rPr>
          <w:rFonts w:ascii="Verdana" w:eastAsia="Times New Roman" w:hAnsi="Verdana" w:cs="Arial"/>
          <w:sz w:val="20"/>
          <w:szCs w:val="20"/>
          <w:lang w:val="en" w:eastAsia="en-GB"/>
        </w:rPr>
        <w:t>Y</w:t>
      </w:r>
      <w:r w:rsidR="002444C5" w:rsidRPr="0008417F">
        <w:rPr>
          <w:rFonts w:ascii="Verdana" w:eastAsia="Times New Roman" w:hAnsi="Verdana" w:cs="Arial"/>
          <w:sz w:val="20"/>
          <w:szCs w:val="20"/>
          <w:lang w:val="en" w:eastAsia="en-GB"/>
        </w:rPr>
        <w:t xml:space="preserve">our contact details including email and </w:t>
      </w:r>
      <w:r w:rsidR="00095DCB" w:rsidRPr="0008417F">
        <w:rPr>
          <w:rFonts w:ascii="Verdana" w:eastAsia="Times New Roman" w:hAnsi="Verdana" w:cs="Arial"/>
          <w:sz w:val="20"/>
          <w:szCs w:val="20"/>
          <w:lang w:val="en" w:eastAsia="en-GB"/>
        </w:rPr>
        <w:t>telephone number</w:t>
      </w:r>
    </w:p>
    <w:p w14:paraId="4298D072" w14:textId="77777777" w:rsidR="002444C5" w:rsidRPr="0008417F" w:rsidRDefault="00376F26" w:rsidP="000B4E5F">
      <w:pPr>
        <w:numPr>
          <w:ilvl w:val="0"/>
          <w:numId w:val="3"/>
        </w:numPr>
        <w:spacing w:after="0" w:line="240" w:lineRule="auto"/>
        <w:ind w:left="435"/>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Your date of birth</w:t>
      </w:r>
    </w:p>
    <w:p w14:paraId="7B818398" w14:textId="549AAD6F" w:rsidR="002444C5" w:rsidRPr="0008417F" w:rsidRDefault="002444C5" w:rsidP="000B4E5F">
      <w:pPr>
        <w:numPr>
          <w:ilvl w:val="0"/>
          <w:numId w:val="3"/>
        </w:numPr>
        <w:spacing w:after="0" w:line="240" w:lineRule="auto"/>
        <w:ind w:left="435"/>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 xml:space="preserve">Your nationality </w:t>
      </w:r>
    </w:p>
    <w:p w14:paraId="32A26AC9" w14:textId="77777777" w:rsidR="00095DCB" w:rsidRPr="0008417F" w:rsidRDefault="00095DCB" w:rsidP="000B4E5F">
      <w:pPr>
        <w:numPr>
          <w:ilvl w:val="0"/>
          <w:numId w:val="3"/>
        </w:numPr>
        <w:spacing w:after="0" w:line="240" w:lineRule="auto"/>
        <w:ind w:left="435"/>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Your gender</w:t>
      </w:r>
    </w:p>
    <w:p w14:paraId="1BE77192" w14:textId="5A75CE2D" w:rsidR="00095DCB" w:rsidRPr="0008417F" w:rsidRDefault="00376F26" w:rsidP="000B4E5F">
      <w:pPr>
        <w:numPr>
          <w:ilvl w:val="0"/>
          <w:numId w:val="3"/>
        </w:numPr>
        <w:spacing w:after="0" w:line="240" w:lineRule="auto"/>
        <w:ind w:left="435"/>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Your c</w:t>
      </w:r>
      <w:r w:rsidR="00095DCB" w:rsidRPr="0008417F">
        <w:rPr>
          <w:rFonts w:ascii="Verdana" w:eastAsia="Times New Roman" w:hAnsi="Verdana" w:cs="Arial"/>
          <w:sz w:val="20"/>
          <w:szCs w:val="20"/>
          <w:lang w:val="en" w:eastAsia="en-GB"/>
        </w:rPr>
        <w:t xml:space="preserve">ourse </w:t>
      </w:r>
      <w:r w:rsidR="00CF3124">
        <w:rPr>
          <w:rFonts w:ascii="Verdana" w:eastAsia="Times New Roman" w:hAnsi="Verdana" w:cs="Arial"/>
          <w:sz w:val="20"/>
          <w:szCs w:val="20"/>
          <w:lang w:val="en" w:eastAsia="en-GB"/>
        </w:rPr>
        <w:t>of study</w:t>
      </w:r>
    </w:p>
    <w:p w14:paraId="18FCABA2" w14:textId="717613AC" w:rsidR="00095DCB" w:rsidRPr="0008417F" w:rsidRDefault="005928BC" w:rsidP="000B4E5F">
      <w:pPr>
        <w:numPr>
          <w:ilvl w:val="0"/>
          <w:numId w:val="3"/>
        </w:numPr>
        <w:spacing w:after="0" w:line="240" w:lineRule="auto"/>
        <w:ind w:left="435"/>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Personal d</w:t>
      </w:r>
      <w:r w:rsidR="00095DCB" w:rsidRPr="0008417F">
        <w:rPr>
          <w:rFonts w:ascii="Verdana" w:eastAsia="Times New Roman" w:hAnsi="Verdana" w:cs="Arial"/>
          <w:sz w:val="20"/>
          <w:szCs w:val="20"/>
          <w:lang w:val="en" w:eastAsia="en-GB"/>
        </w:rPr>
        <w:t xml:space="preserve">etails </w:t>
      </w:r>
      <w:r w:rsidR="00AB25BE" w:rsidRPr="0008417F">
        <w:rPr>
          <w:rFonts w:ascii="Verdana" w:eastAsia="Times New Roman" w:hAnsi="Verdana" w:cs="Arial"/>
          <w:sz w:val="20"/>
          <w:szCs w:val="20"/>
          <w:lang w:val="en" w:eastAsia="en-GB"/>
        </w:rPr>
        <w:t xml:space="preserve">of </w:t>
      </w:r>
      <w:r w:rsidR="00095DCB" w:rsidRPr="0008417F">
        <w:rPr>
          <w:rFonts w:ascii="Verdana" w:eastAsia="Times New Roman" w:hAnsi="Verdana" w:cs="Arial"/>
          <w:sz w:val="20"/>
          <w:szCs w:val="20"/>
          <w:lang w:val="en" w:eastAsia="en-GB"/>
        </w:rPr>
        <w:t>your guarantor</w:t>
      </w:r>
    </w:p>
    <w:p w14:paraId="3051252B" w14:textId="465EBBCC" w:rsidR="00095DCB" w:rsidRDefault="00095DCB" w:rsidP="000B4E5F">
      <w:pPr>
        <w:numPr>
          <w:ilvl w:val="0"/>
          <w:numId w:val="3"/>
        </w:numPr>
        <w:spacing w:after="0" w:line="240" w:lineRule="auto"/>
        <w:ind w:left="435"/>
        <w:rPr>
          <w:rFonts w:ascii="Verdana" w:eastAsia="Times New Roman" w:hAnsi="Verdana" w:cs="Arial"/>
          <w:sz w:val="20"/>
          <w:szCs w:val="20"/>
          <w:lang w:val="en" w:eastAsia="en-GB"/>
        </w:rPr>
      </w:pPr>
      <w:r w:rsidRPr="1A57842B">
        <w:rPr>
          <w:rFonts w:ascii="Verdana" w:eastAsia="Times New Roman" w:hAnsi="Verdana" w:cs="Arial"/>
          <w:sz w:val="20"/>
          <w:szCs w:val="20"/>
          <w:lang w:val="en" w:eastAsia="en-GB"/>
        </w:rPr>
        <w:t xml:space="preserve">Any disability or other medical information that has been provided to </w:t>
      </w:r>
      <w:r w:rsidR="00607D70" w:rsidRPr="1A57842B">
        <w:rPr>
          <w:rFonts w:ascii="Verdana" w:eastAsia="Times New Roman" w:hAnsi="Verdana" w:cs="Arial"/>
          <w:sz w:val="20"/>
          <w:szCs w:val="20"/>
          <w:lang w:val="en" w:eastAsia="en-GB"/>
        </w:rPr>
        <w:t>FX Plus</w:t>
      </w:r>
    </w:p>
    <w:p w14:paraId="2247F39A" w14:textId="286D89DA" w:rsidR="1A57842B" w:rsidRDefault="1A57842B" w:rsidP="000B4E5F">
      <w:pPr>
        <w:spacing w:after="0" w:line="240" w:lineRule="auto"/>
        <w:rPr>
          <w:rFonts w:ascii="Verdana" w:eastAsia="Times New Roman" w:hAnsi="Verdana" w:cs="Arial"/>
          <w:sz w:val="20"/>
          <w:szCs w:val="20"/>
          <w:lang w:val="en" w:eastAsia="en-GB"/>
        </w:rPr>
      </w:pPr>
    </w:p>
    <w:p w14:paraId="340BA8C1" w14:textId="5E126A45" w:rsidR="002444C5" w:rsidRPr="0008417F" w:rsidRDefault="002444C5" w:rsidP="000B4E5F">
      <w:pPr>
        <w:spacing w:after="0" w:line="240" w:lineRule="auto"/>
        <w:outlineLvl w:val="2"/>
        <w:rPr>
          <w:rFonts w:ascii="Verdana" w:eastAsia="Times New Roman" w:hAnsi="Verdana" w:cs="Arial"/>
          <w:b/>
          <w:sz w:val="20"/>
          <w:szCs w:val="20"/>
          <w:lang w:val="en" w:eastAsia="en-GB"/>
        </w:rPr>
      </w:pPr>
      <w:r w:rsidRPr="0008417F">
        <w:rPr>
          <w:rFonts w:ascii="Verdana" w:eastAsia="Times New Roman" w:hAnsi="Verdana" w:cs="Arial"/>
          <w:b/>
          <w:sz w:val="20"/>
          <w:szCs w:val="20"/>
          <w:lang w:val="en" w:eastAsia="en-GB"/>
        </w:rPr>
        <w:t xml:space="preserve">How and why </w:t>
      </w:r>
      <w:r w:rsidR="005B734D" w:rsidRPr="0008417F">
        <w:rPr>
          <w:rFonts w:ascii="Verdana" w:eastAsia="Times New Roman" w:hAnsi="Verdana" w:cs="Arial"/>
          <w:b/>
          <w:sz w:val="20"/>
          <w:szCs w:val="20"/>
          <w:lang w:val="en" w:eastAsia="en-GB"/>
        </w:rPr>
        <w:t xml:space="preserve">your </w:t>
      </w:r>
      <w:r w:rsidRPr="0008417F">
        <w:rPr>
          <w:rFonts w:ascii="Verdana" w:eastAsia="Times New Roman" w:hAnsi="Verdana" w:cs="Arial"/>
          <w:b/>
          <w:sz w:val="20"/>
          <w:szCs w:val="20"/>
          <w:lang w:val="en" w:eastAsia="en-GB"/>
        </w:rPr>
        <w:t xml:space="preserve">information is </w:t>
      </w:r>
      <w:r w:rsidR="00B413C9" w:rsidRPr="0008417F">
        <w:rPr>
          <w:rFonts w:ascii="Verdana" w:eastAsia="Times New Roman" w:hAnsi="Verdana" w:cs="Arial"/>
          <w:b/>
          <w:sz w:val="20"/>
          <w:szCs w:val="20"/>
          <w:lang w:val="en" w:eastAsia="en-GB"/>
        </w:rPr>
        <w:t>processed</w:t>
      </w:r>
    </w:p>
    <w:p w14:paraId="3E55CE8D" w14:textId="61D80C7E" w:rsidR="002444C5" w:rsidRDefault="00B413C9" w:rsidP="000B4E5F">
      <w:pPr>
        <w:spacing w:after="0" w:line="240" w:lineRule="auto"/>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Your personal data is processed</w:t>
      </w:r>
      <w:r w:rsidR="002444C5" w:rsidRPr="0008417F">
        <w:rPr>
          <w:rFonts w:ascii="Verdana" w:eastAsia="Times New Roman" w:hAnsi="Verdana" w:cs="Arial"/>
          <w:sz w:val="20"/>
          <w:szCs w:val="20"/>
          <w:lang w:val="en" w:eastAsia="en-GB"/>
        </w:rPr>
        <w:t xml:space="preserve"> by </w:t>
      </w:r>
      <w:r w:rsidR="00607D70" w:rsidRPr="0008417F">
        <w:rPr>
          <w:rFonts w:ascii="Verdana" w:eastAsia="Times New Roman" w:hAnsi="Verdana" w:cs="Arial"/>
          <w:sz w:val="20"/>
          <w:szCs w:val="20"/>
          <w:lang w:val="en" w:eastAsia="en-GB"/>
        </w:rPr>
        <w:t>FX Plus</w:t>
      </w:r>
      <w:r w:rsidR="002444C5" w:rsidRPr="0008417F">
        <w:rPr>
          <w:rFonts w:ascii="Verdana" w:eastAsia="Times New Roman" w:hAnsi="Verdana" w:cs="Arial"/>
          <w:sz w:val="20"/>
          <w:szCs w:val="20"/>
          <w:lang w:val="en" w:eastAsia="en-GB"/>
        </w:rPr>
        <w:t xml:space="preserve"> </w:t>
      </w:r>
      <w:r w:rsidR="00966594" w:rsidRPr="0008417F">
        <w:rPr>
          <w:rFonts w:ascii="Verdana" w:eastAsia="Times New Roman" w:hAnsi="Verdana" w:cs="Arial"/>
          <w:sz w:val="20"/>
          <w:szCs w:val="20"/>
          <w:lang w:val="en" w:eastAsia="en-GB"/>
        </w:rPr>
        <w:t>for the purpose of managing your application for accommodation and to fulfil its</w:t>
      </w:r>
      <w:r w:rsidR="002444C5" w:rsidRPr="0008417F">
        <w:rPr>
          <w:rFonts w:ascii="Verdana" w:eastAsia="Times New Roman" w:hAnsi="Verdana" w:cs="Arial"/>
          <w:sz w:val="20"/>
          <w:szCs w:val="20"/>
          <w:lang w:val="en" w:eastAsia="en-GB"/>
        </w:rPr>
        <w:t xml:space="preserve"> contractual obligations to yo</w:t>
      </w:r>
      <w:r w:rsidR="00553F6A" w:rsidRPr="0008417F">
        <w:rPr>
          <w:rFonts w:ascii="Verdana" w:eastAsia="Times New Roman" w:hAnsi="Verdana" w:cs="Arial"/>
          <w:sz w:val="20"/>
          <w:szCs w:val="20"/>
          <w:lang w:val="en" w:eastAsia="en-GB"/>
        </w:rPr>
        <w:t xml:space="preserve">u in the </w:t>
      </w:r>
      <w:r w:rsidR="0054387F" w:rsidRPr="0008417F">
        <w:rPr>
          <w:rFonts w:ascii="Verdana" w:eastAsia="Times New Roman" w:hAnsi="Verdana" w:cs="Arial"/>
          <w:sz w:val="20"/>
          <w:szCs w:val="20"/>
          <w:lang w:val="en" w:eastAsia="en-GB"/>
        </w:rPr>
        <w:t xml:space="preserve">provision </w:t>
      </w:r>
      <w:r w:rsidR="00553F6A" w:rsidRPr="0008417F">
        <w:rPr>
          <w:rFonts w:ascii="Verdana" w:eastAsia="Times New Roman" w:hAnsi="Verdana" w:cs="Arial"/>
          <w:sz w:val="20"/>
          <w:szCs w:val="20"/>
          <w:lang w:val="en" w:eastAsia="en-GB"/>
        </w:rPr>
        <w:t>of your accommodation</w:t>
      </w:r>
      <w:r w:rsidR="002444C5" w:rsidRPr="0008417F">
        <w:rPr>
          <w:rFonts w:ascii="Verdana" w:eastAsia="Times New Roman" w:hAnsi="Verdana" w:cs="Arial"/>
          <w:sz w:val="20"/>
          <w:szCs w:val="20"/>
          <w:lang w:val="en" w:eastAsia="en-GB"/>
        </w:rPr>
        <w:t>. It may also be collected to fulfil legal obligations and/or regulatory duties that it owes to its regulators and to other third parties.</w:t>
      </w:r>
      <w:r w:rsidR="008844B9" w:rsidRPr="0008417F">
        <w:rPr>
          <w:rFonts w:ascii="Verdana" w:eastAsia="Times New Roman" w:hAnsi="Verdana" w:cs="Arial"/>
          <w:sz w:val="20"/>
          <w:szCs w:val="20"/>
          <w:lang w:val="en" w:eastAsia="en-GB"/>
        </w:rPr>
        <w:t xml:space="preserve"> </w:t>
      </w:r>
    </w:p>
    <w:p w14:paraId="161ED4B1" w14:textId="77777777" w:rsidR="000B4E5F" w:rsidRPr="0008417F" w:rsidRDefault="000B4E5F" w:rsidP="000B4E5F">
      <w:pPr>
        <w:spacing w:after="0" w:line="240" w:lineRule="auto"/>
        <w:rPr>
          <w:rFonts w:ascii="Verdana" w:eastAsia="Times New Roman" w:hAnsi="Verdana" w:cs="Arial"/>
          <w:sz w:val="20"/>
          <w:szCs w:val="20"/>
          <w:lang w:val="en" w:eastAsia="en-GB"/>
        </w:rPr>
      </w:pPr>
    </w:p>
    <w:p w14:paraId="7CE1DA46" w14:textId="77777777" w:rsidR="002444C5" w:rsidRPr="0008417F" w:rsidRDefault="00C840B5" w:rsidP="000B4E5F">
      <w:pPr>
        <w:spacing w:after="0" w:line="240" w:lineRule="auto"/>
        <w:rPr>
          <w:rFonts w:ascii="Verdana" w:eastAsia="Times New Roman" w:hAnsi="Verdana" w:cs="Arial"/>
          <w:sz w:val="20"/>
          <w:szCs w:val="20"/>
          <w:lang w:val="en" w:eastAsia="en-GB"/>
        </w:rPr>
      </w:pPr>
      <w:r w:rsidRPr="1A57842B">
        <w:rPr>
          <w:rFonts w:ascii="Verdana" w:eastAsia="Times New Roman" w:hAnsi="Verdana" w:cs="Arial"/>
          <w:sz w:val="20"/>
          <w:szCs w:val="20"/>
          <w:lang w:val="en" w:eastAsia="en-GB"/>
        </w:rPr>
        <w:t>Accommodation Services</w:t>
      </w:r>
      <w:r w:rsidR="002444C5" w:rsidRPr="1A57842B">
        <w:rPr>
          <w:rFonts w:ascii="Verdana" w:eastAsia="Times New Roman" w:hAnsi="Verdana" w:cs="Arial"/>
          <w:sz w:val="20"/>
          <w:szCs w:val="20"/>
          <w:lang w:val="en" w:eastAsia="en-GB"/>
        </w:rPr>
        <w:t xml:space="preserve"> collects your personal data from the following sources:</w:t>
      </w:r>
    </w:p>
    <w:p w14:paraId="5CDA0E3B" w14:textId="6C75546E" w:rsidR="1A57842B" w:rsidRDefault="1A57842B" w:rsidP="000B4E5F">
      <w:pPr>
        <w:spacing w:after="0" w:line="240" w:lineRule="auto"/>
        <w:rPr>
          <w:rFonts w:ascii="Verdana" w:eastAsia="Times New Roman" w:hAnsi="Verdana" w:cs="Arial"/>
          <w:sz w:val="20"/>
          <w:szCs w:val="20"/>
          <w:lang w:val="en" w:eastAsia="en-GB"/>
        </w:rPr>
      </w:pPr>
    </w:p>
    <w:p w14:paraId="7F7FB493" w14:textId="14DDB5BA" w:rsidR="00966594" w:rsidRPr="0008417F" w:rsidRDefault="007958D0" w:rsidP="000B4E5F">
      <w:pPr>
        <w:numPr>
          <w:ilvl w:val="0"/>
          <w:numId w:val="5"/>
        </w:numPr>
        <w:spacing w:after="0" w:line="240" w:lineRule="auto"/>
        <w:ind w:left="435"/>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 xml:space="preserve">Personal details </w:t>
      </w:r>
      <w:r w:rsidR="00966594" w:rsidRPr="0008417F">
        <w:rPr>
          <w:rFonts w:ascii="Verdana" w:eastAsia="Times New Roman" w:hAnsi="Verdana" w:cs="Arial"/>
          <w:sz w:val="20"/>
          <w:szCs w:val="20"/>
          <w:lang w:val="en" w:eastAsia="en-GB"/>
        </w:rPr>
        <w:t xml:space="preserve">from the </w:t>
      </w:r>
      <w:r w:rsidR="00943099" w:rsidRPr="0008417F">
        <w:rPr>
          <w:rFonts w:ascii="Verdana" w:eastAsia="Times New Roman" w:hAnsi="Verdana" w:cs="Arial"/>
          <w:sz w:val="20"/>
          <w:szCs w:val="20"/>
          <w:lang w:val="en" w:eastAsia="en-GB"/>
        </w:rPr>
        <w:t xml:space="preserve">Falmouth </w:t>
      </w:r>
      <w:r w:rsidR="00966594" w:rsidRPr="0008417F">
        <w:rPr>
          <w:rFonts w:ascii="Verdana" w:eastAsia="Times New Roman" w:hAnsi="Verdana" w:cs="Arial"/>
          <w:sz w:val="20"/>
          <w:szCs w:val="20"/>
          <w:lang w:val="en" w:eastAsia="en-GB"/>
        </w:rPr>
        <w:t xml:space="preserve">University </w:t>
      </w:r>
      <w:r w:rsidR="00943099" w:rsidRPr="0008417F">
        <w:rPr>
          <w:rFonts w:ascii="Verdana" w:eastAsia="Times New Roman" w:hAnsi="Verdana" w:cs="Arial"/>
          <w:sz w:val="20"/>
          <w:szCs w:val="20"/>
          <w:lang w:val="en" w:eastAsia="en-GB"/>
        </w:rPr>
        <w:t xml:space="preserve">or University of Exeter </w:t>
      </w:r>
      <w:r w:rsidR="00E512A4" w:rsidRPr="0008417F">
        <w:rPr>
          <w:rFonts w:ascii="Verdana" w:eastAsia="Times New Roman" w:hAnsi="Verdana" w:cs="Arial"/>
          <w:sz w:val="20"/>
          <w:szCs w:val="20"/>
          <w:lang w:val="en" w:eastAsia="en-GB"/>
        </w:rPr>
        <w:t>Student Record S</w:t>
      </w:r>
      <w:r w:rsidR="00943099" w:rsidRPr="0008417F">
        <w:rPr>
          <w:rFonts w:ascii="Verdana" w:eastAsia="Times New Roman" w:hAnsi="Verdana" w:cs="Arial"/>
          <w:sz w:val="20"/>
          <w:szCs w:val="20"/>
          <w:lang w:val="en" w:eastAsia="en-GB"/>
        </w:rPr>
        <w:t>ystem</w:t>
      </w:r>
    </w:p>
    <w:p w14:paraId="613F6310" w14:textId="31182672" w:rsidR="002444C5" w:rsidRPr="0008417F" w:rsidRDefault="002444C5" w:rsidP="000B4E5F">
      <w:pPr>
        <w:numPr>
          <w:ilvl w:val="0"/>
          <w:numId w:val="5"/>
        </w:numPr>
        <w:spacing w:after="0" w:line="240" w:lineRule="auto"/>
        <w:ind w:left="435"/>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 xml:space="preserve">The information contained on your </w:t>
      </w:r>
      <w:r w:rsidR="00C840B5" w:rsidRPr="0008417F">
        <w:rPr>
          <w:rFonts w:ascii="Verdana" w:eastAsia="Times New Roman" w:hAnsi="Verdana" w:cs="Arial"/>
          <w:sz w:val="20"/>
          <w:szCs w:val="20"/>
          <w:lang w:val="en" w:eastAsia="en-GB"/>
        </w:rPr>
        <w:t xml:space="preserve">Room Service </w:t>
      </w:r>
      <w:r w:rsidRPr="0008417F">
        <w:rPr>
          <w:rFonts w:ascii="Verdana" w:eastAsia="Times New Roman" w:hAnsi="Verdana" w:cs="Arial"/>
          <w:sz w:val="20"/>
          <w:szCs w:val="20"/>
          <w:lang w:val="en" w:eastAsia="en-GB"/>
        </w:rPr>
        <w:t>application for</w:t>
      </w:r>
      <w:r w:rsidR="00CF3124">
        <w:rPr>
          <w:rFonts w:ascii="Verdana" w:eastAsia="Times New Roman" w:hAnsi="Verdana" w:cs="Arial"/>
          <w:sz w:val="20"/>
          <w:szCs w:val="20"/>
          <w:lang w:val="en" w:eastAsia="en-GB"/>
        </w:rPr>
        <w:t>m</w:t>
      </w:r>
    </w:p>
    <w:p w14:paraId="57C839CC" w14:textId="226DEB51" w:rsidR="002444C5" w:rsidRPr="0008417F" w:rsidRDefault="002444C5" w:rsidP="000B4E5F">
      <w:pPr>
        <w:numPr>
          <w:ilvl w:val="0"/>
          <w:numId w:val="5"/>
        </w:numPr>
        <w:spacing w:after="0" w:line="240" w:lineRule="auto"/>
        <w:ind w:left="435"/>
        <w:rPr>
          <w:rFonts w:ascii="Verdana" w:eastAsia="Times New Roman" w:hAnsi="Verdana" w:cs="Arial"/>
          <w:sz w:val="20"/>
          <w:szCs w:val="20"/>
          <w:lang w:val="en" w:eastAsia="en-GB"/>
        </w:rPr>
      </w:pPr>
      <w:r w:rsidRPr="1A57842B">
        <w:rPr>
          <w:rFonts w:ascii="Verdana" w:eastAsia="Times New Roman" w:hAnsi="Verdana" w:cs="Arial"/>
          <w:sz w:val="20"/>
          <w:szCs w:val="20"/>
          <w:lang w:val="en" w:eastAsia="en-GB"/>
        </w:rPr>
        <w:t xml:space="preserve">Information provided by you </w:t>
      </w:r>
      <w:r w:rsidR="009B4CAB" w:rsidRPr="1A57842B">
        <w:rPr>
          <w:rFonts w:ascii="Verdana" w:eastAsia="Times New Roman" w:hAnsi="Verdana" w:cs="Arial"/>
          <w:sz w:val="20"/>
          <w:szCs w:val="20"/>
          <w:lang w:val="en" w:eastAsia="en-GB"/>
        </w:rPr>
        <w:t xml:space="preserve">during the application process and </w:t>
      </w:r>
      <w:r w:rsidRPr="1A57842B">
        <w:rPr>
          <w:rFonts w:ascii="Verdana" w:eastAsia="Times New Roman" w:hAnsi="Verdana" w:cs="Arial"/>
          <w:sz w:val="20"/>
          <w:szCs w:val="20"/>
          <w:lang w:val="en" w:eastAsia="en-GB"/>
        </w:rPr>
        <w:t xml:space="preserve">whilst </w:t>
      </w:r>
      <w:r w:rsidR="00C840B5" w:rsidRPr="1A57842B">
        <w:rPr>
          <w:rFonts w:ascii="Verdana" w:eastAsia="Times New Roman" w:hAnsi="Verdana" w:cs="Arial"/>
          <w:sz w:val="20"/>
          <w:szCs w:val="20"/>
          <w:lang w:val="en" w:eastAsia="en-GB"/>
        </w:rPr>
        <w:t>a resident in the accommodation</w:t>
      </w:r>
    </w:p>
    <w:p w14:paraId="067442A1" w14:textId="09252861" w:rsidR="1A57842B" w:rsidRDefault="1A57842B" w:rsidP="000B4E5F">
      <w:pPr>
        <w:spacing w:after="0" w:line="240" w:lineRule="auto"/>
        <w:rPr>
          <w:rFonts w:ascii="Verdana" w:eastAsia="Times New Roman" w:hAnsi="Verdana" w:cs="Arial"/>
          <w:sz w:val="20"/>
          <w:szCs w:val="20"/>
          <w:lang w:val="en" w:eastAsia="en-GB"/>
        </w:rPr>
      </w:pPr>
    </w:p>
    <w:p w14:paraId="7FDC010B" w14:textId="27095D87" w:rsidR="72C9C1CA" w:rsidRDefault="72C9C1CA" w:rsidP="72C9C1CA">
      <w:pPr>
        <w:spacing w:after="0" w:line="240" w:lineRule="auto"/>
        <w:outlineLvl w:val="2"/>
        <w:rPr>
          <w:rFonts w:ascii="Verdana" w:eastAsia="Times New Roman" w:hAnsi="Verdana" w:cs="Arial"/>
          <w:b/>
          <w:bCs/>
          <w:sz w:val="20"/>
          <w:szCs w:val="20"/>
          <w:lang w:val="en" w:eastAsia="en-GB"/>
        </w:rPr>
      </w:pPr>
    </w:p>
    <w:p w14:paraId="0AA741B9" w14:textId="3F5DC255" w:rsidR="72C9C1CA" w:rsidRDefault="72C9C1CA" w:rsidP="72C9C1CA">
      <w:pPr>
        <w:spacing w:after="0" w:line="240" w:lineRule="auto"/>
        <w:outlineLvl w:val="2"/>
        <w:rPr>
          <w:rFonts w:ascii="Verdana" w:eastAsia="Times New Roman" w:hAnsi="Verdana" w:cs="Arial"/>
          <w:b/>
          <w:bCs/>
          <w:sz w:val="20"/>
          <w:szCs w:val="20"/>
          <w:lang w:val="en" w:eastAsia="en-GB"/>
        </w:rPr>
      </w:pPr>
    </w:p>
    <w:p w14:paraId="375E30E9" w14:textId="77777777" w:rsidR="002444C5" w:rsidRPr="0008417F" w:rsidRDefault="002444C5" w:rsidP="000B4E5F">
      <w:pPr>
        <w:spacing w:after="0" w:line="240" w:lineRule="auto"/>
        <w:outlineLvl w:val="2"/>
        <w:rPr>
          <w:rFonts w:ascii="Verdana" w:eastAsia="Times New Roman" w:hAnsi="Verdana" w:cs="Arial"/>
          <w:b/>
          <w:sz w:val="20"/>
          <w:szCs w:val="20"/>
          <w:lang w:val="en" w:eastAsia="en-GB"/>
        </w:rPr>
      </w:pPr>
      <w:r w:rsidRPr="0008417F">
        <w:rPr>
          <w:rFonts w:ascii="Verdana" w:eastAsia="Times New Roman" w:hAnsi="Verdana" w:cs="Arial"/>
          <w:b/>
          <w:sz w:val="20"/>
          <w:szCs w:val="20"/>
          <w:lang w:val="en" w:eastAsia="en-GB"/>
        </w:rPr>
        <w:t xml:space="preserve">How </w:t>
      </w:r>
      <w:r w:rsidR="00553F6A" w:rsidRPr="0008417F">
        <w:rPr>
          <w:rFonts w:ascii="Verdana" w:eastAsia="Times New Roman" w:hAnsi="Verdana" w:cs="Arial"/>
          <w:b/>
          <w:sz w:val="20"/>
          <w:szCs w:val="20"/>
          <w:lang w:val="en" w:eastAsia="en-GB"/>
        </w:rPr>
        <w:t xml:space="preserve">your </w:t>
      </w:r>
      <w:r w:rsidRPr="0008417F">
        <w:rPr>
          <w:rFonts w:ascii="Verdana" w:eastAsia="Times New Roman" w:hAnsi="Verdana" w:cs="Arial"/>
          <w:b/>
          <w:sz w:val="20"/>
          <w:szCs w:val="20"/>
          <w:lang w:val="en" w:eastAsia="en-GB"/>
        </w:rPr>
        <w:t xml:space="preserve">personal data </w:t>
      </w:r>
      <w:r w:rsidR="00553F6A" w:rsidRPr="0008417F">
        <w:rPr>
          <w:rFonts w:ascii="Verdana" w:eastAsia="Times New Roman" w:hAnsi="Verdana" w:cs="Arial"/>
          <w:b/>
          <w:sz w:val="20"/>
          <w:szCs w:val="20"/>
          <w:lang w:val="en" w:eastAsia="en-GB"/>
        </w:rPr>
        <w:t xml:space="preserve">will </w:t>
      </w:r>
      <w:r w:rsidRPr="0008417F">
        <w:rPr>
          <w:rFonts w:ascii="Verdana" w:eastAsia="Times New Roman" w:hAnsi="Verdana" w:cs="Arial"/>
          <w:b/>
          <w:sz w:val="20"/>
          <w:szCs w:val="20"/>
          <w:lang w:val="en" w:eastAsia="en-GB"/>
        </w:rPr>
        <w:t>be used</w:t>
      </w:r>
    </w:p>
    <w:p w14:paraId="33872067" w14:textId="57BFA236" w:rsidR="002444C5" w:rsidRPr="0008417F" w:rsidRDefault="002444C5" w:rsidP="411BD0F9">
      <w:pPr>
        <w:spacing w:after="0" w:line="240" w:lineRule="auto"/>
        <w:rPr>
          <w:rFonts w:ascii="Verdana" w:eastAsia="Times New Roman" w:hAnsi="Verdana" w:cs="Arial"/>
          <w:sz w:val="20"/>
          <w:szCs w:val="20"/>
          <w:lang w:val="en-US" w:eastAsia="en-GB"/>
        </w:rPr>
      </w:pPr>
      <w:r w:rsidRPr="411BD0F9">
        <w:rPr>
          <w:rFonts w:ascii="Verdana" w:eastAsia="Times New Roman" w:hAnsi="Verdana" w:cs="Arial"/>
          <w:sz w:val="20"/>
          <w:szCs w:val="20"/>
          <w:lang w:val="en-US" w:eastAsia="en-GB"/>
        </w:rPr>
        <w:lastRenderedPageBreak/>
        <w:t xml:space="preserve">Here are some of the ways we will use your personal </w:t>
      </w:r>
      <w:r w:rsidR="00607D70" w:rsidRPr="411BD0F9">
        <w:rPr>
          <w:rFonts w:ascii="Verdana" w:eastAsia="Times New Roman" w:hAnsi="Verdana" w:cs="Arial"/>
          <w:sz w:val="20"/>
          <w:szCs w:val="20"/>
          <w:lang w:val="en-US" w:eastAsia="en-GB"/>
        </w:rPr>
        <w:t>data. This</w:t>
      </w:r>
      <w:r w:rsidRPr="411BD0F9">
        <w:rPr>
          <w:rFonts w:ascii="Verdana" w:eastAsia="Times New Roman" w:hAnsi="Verdana" w:cs="Arial"/>
          <w:sz w:val="20"/>
          <w:szCs w:val="20"/>
          <w:lang w:val="en-US" w:eastAsia="en-GB"/>
        </w:rPr>
        <w:t xml:space="preserve"> </w:t>
      </w:r>
      <w:r w:rsidR="005B734D" w:rsidRPr="411BD0F9">
        <w:rPr>
          <w:rFonts w:ascii="Verdana" w:eastAsia="Times New Roman" w:hAnsi="Verdana" w:cs="Arial"/>
          <w:sz w:val="20"/>
          <w:szCs w:val="20"/>
          <w:lang w:val="en-US" w:eastAsia="en-GB"/>
        </w:rPr>
        <w:t xml:space="preserve">list </w:t>
      </w:r>
      <w:r w:rsidRPr="411BD0F9">
        <w:rPr>
          <w:rFonts w:ascii="Verdana" w:eastAsia="Times New Roman" w:hAnsi="Verdana" w:cs="Arial"/>
          <w:sz w:val="20"/>
          <w:szCs w:val="20"/>
          <w:lang w:val="en-US" w:eastAsia="en-GB"/>
        </w:rPr>
        <w:t xml:space="preserve">is not </w:t>
      </w:r>
      <w:r w:rsidR="0008417F" w:rsidRPr="411BD0F9">
        <w:rPr>
          <w:rFonts w:ascii="Verdana" w:eastAsia="Times New Roman" w:hAnsi="Verdana" w:cs="Arial"/>
          <w:sz w:val="20"/>
          <w:szCs w:val="20"/>
          <w:lang w:val="en-US" w:eastAsia="en-GB"/>
        </w:rPr>
        <w:t>exhaustive but</w:t>
      </w:r>
      <w:r w:rsidRPr="411BD0F9">
        <w:rPr>
          <w:rFonts w:ascii="Verdana" w:eastAsia="Times New Roman" w:hAnsi="Verdana" w:cs="Arial"/>
          <w:sz w:val="20"/>
          <w:szCs w:val="20"/>
          <w:lang w:val="en-US" w:eastAsia="en-GB"/>
        </w:rPr>
        <w:t xml:space="preserve"> is intended to provide you with an idea of the things that we may need to</w:t>
      </w:r>
      <w:r w:rsidR="0054387F" w:rsidRPr="411BD0F9">
        <w:rPr>
          <w:rFonts w:ascii="Verdana" w:eastAsia="Times New Roman" w:hAnsi="Verdana" w:cs="Arial"/>
          <w:sz w:val="20"/>
          <w:szCs w:val="20"/>
          <w:lang w:val="en-US" w:eastAsia="en-GB"/>
        </w:rPr>
        <w:t xml:space="preserve"> do</w:t>
      </w:r>
      <w:r w:rsidR="005B734D" w:rsidRPr="411BD0F9">
        <w:rPr>
          <w:rFonts w:ascii="Verdana" w:eastAsia="Times New Roman" w:hAnsi="Verdana" w:cs="Arial"/>
          <w:sz w:val="20"/>
          <w:szCs w:val="20"/>
          <w:lang w:val="en-US" w:eastAsia="en-GB"/>
        </w:rPr>
        <w:t>,</w:t>
      </w:r>
      <w:r w:rsidRPr="411BD0F9">
        <w:rPr>
          <w:rFonts w:ascii="Verdana" w:eastAsia="Times New Roman" w:hAnsi="Verdana" w:cs="Arial"/>
          <w:sz w:val="20"/>
          <w:szCs w:val="20"/>
          <w:lang w:val="en-US" w:eastAsia="en-GB"/>
        </w:rPr>
        <w:t xml:space="preserve"> </w:t>
      </w:r>
      <w:r w:rsidR="007958D0" w:rsidRPr="411BD0F9">
        <w:rPr>
          <w:rFonts w:ascii="Verdana" w:eastAsia="Times New Roman" w:hAnsi="Verdana" w:cs="Arial"/>
          <w:sz w:val="20"/>
          <w:szCs w:val="20"/>
          <w:lang w:val="en-US" w:eastAsia="en-GB"/>
        </w:rPr>
        <w:t xml:space="preserve">to manage the application </w:t>
      </w:r>
      <w:r w:rsidR="00966594" w:rsidRPr="411BD0F9">
        <w:rPr>
          <w:rFonts w:ascii="Verdana" w:eastAsia="Times New Roman" w:hAnsi="Verdana" w:cs="Arial"/>
          <w:sz w:val="20"/>
          <w:szCs w:val="20"/>
          <w:lang w:val="en-US" w:eastAsia="en-GB"/>
        </w:rPr>
        <w:t xml:space="preserve">and offer process </w:t>
      </w:r>
      <w:r w:rsidR="00B15B47" w:rsidRPr="411BD0F9">
        <w:rPr>
          <w:rFonts w:ascii="Verdana" w:eastAsia="Times New Roman" w:hAnsi="Verdana" w:cs="Arial"/>
          <w:sz w:val="20"/>
          <w:szCs w:val="20"/>
          <w:lang w:val="en-US" w:eastAsia="en-GB"/>
        </w:rPr>
        <w:t>and your provision of accommodation.</w:t>
      </w:r>
      <w:r w:rsidR="00EC2BA4" w:rsidRPr="411BD0F9">
        <w:rPr>
          <w:rFonts w:ascii="Verdana" w:eastAsia="Times New Roman" w:hAnsi="Verdana" w:cs="Arial"/>
          <w:sz w:val="20"/>
          <w:szCs w:val="20"/>
          <w:lang w:val="en-US" w:eastAsia="en-GB"/>
        </w:rPr>
        <w:t xml:space="preserve">  We will not use your data for any purpose other than those listed </w:t>
      </w:r>
      <w:r w:rsidR="001F5022" w:rsidRPr="411BD0F9">
        <w:rPr>
          <w:rFonts w:ascii="Verdana" w:eastAsia="Times New Roman" w:hAnsi="Verdana" w:cs="Arial"/>
          <w:sz w:val="20"/>
          <w:szCs w:val="20"/>
          <w:lang w:val="en-US" w:eastAsia="en-GB"/>
        </w:rPr>
        <w:t xml:space="preserve">and </w:t>
      </w:r>
      <w:r w:rsidR="00EC2BA4" w:rsidRPr="411BD0F9">
        <w:rPr>
          <w:rFonts w:ascii="Verdana" w:eastAsia="Times New Roman" w:hAnsi="Verdana" w:cs="Arial"/>
          <w:sz w:val="20"/>
          <w:szCs w:val="20"/>
          <w:lang w:val="en-US" w:eastAsia="en-GB"/>
        </w:rPr>
        <w:t>for maintaining your accommodation records and/or protecting your wellbeing.</w:t>
      </w:r>
    </w:p>
    <w:p w14:paraId="7926FE2D" w14:textId="5C1AABA2" w:rsidR="1A57842B" w:rsidRDefault="1A57842B" w:rsidP="000B4E5F">
      <w:pPr>
        <w:spacing w:after="0" w:line="240" w:lineRule="auto"/>
        <w:rPr>
          <w:rFonts w:ascii="Verdana" w:eastAsia="Times New Roman" w:hAnsi="Verdana" w:cs="Arial"/>
          <w:sz w:val="20"/>
          <w:szCs w:val="20"/>
          <w:lang w:val="en" w:eastAsia="en-GB"/>
        </w:rPr>
      </w:pPr>
    </w:p>
    <w:p w14:paraId="03D1724A" w14:textId="1FEE6CAF" w:rsidR="00237DA4" w:rsidRPr="00237DA4" w:rsidRDefault="00237DA4" w:rsidP="411BD0F9">
      <w:pPr>
        <w:numPr>
          <w:ilvl w:val="0"/>
          <w:numId w:val="6"/>
        </w:numPr>
        <w:spacing w:after="0" w:line="240" w:lineRule="auto"/>
        <w:ind w:left="435"/>
        <w:rPr>
          <w:rFonts w:ascii="Verdana" w:eastAsia="Times New Roman" w:hAnsi="Verdana" w:cs="Arial"/>
          <w:sz w:val="20"/>
          <w:szCs w:val="20"/>
          <w:lang w:val="en-US" w:eastAsia="en-GB"/>
        </w:rPr>
      </w:pPr>
      <w:r w:rsidRPr="411BD0F9">
        <w:rPr>
          <w:rFonts w:ascii="Verdana" w:hAnsi="Verdana"/>
          <w:color w:val="000000" w:themeColor="text1"/>
          <w:sz w:val="20"/>
          <w:szCs w:val="20"/>
          <w:lang w:val="en-US"/>
        </w:rPr>
        <w:t>Management</w:t>
      </w:r>
      <w:r w:rsidR="00302500" w:rsidRPr="411BD0F9">
        <w:rPr>
          <w:rFonts w:ascii="Verdana" w:hAnsi="Verdana"/>
          <w:color w:val="000000" w:themeColor="text1"/>
          <w:sz w:val="20"/>
          <w:szCs w:val="20"/>
          <w:lang w:val="en-US"/>
        </w:rPr>
        <w:t xml:space="preserve"> of the application </w:t>
      </w:r>
      <w:r w:rsidR="00196CC0" w:rsidRPr="411BD0F9">
        <w:rPr>
          <w:rFonts w:ascii="Verdana" w:hAnsi="Verdana"/>
          <w:color w:val="000000" w:themeColor="text1"/>
          <w:sz w:val="20"/>
          <w:szCs w:val="20"/>
          <w:lang w:val="en-US"/>
        </w:rPr>
        <w:t xml:space="preserve">and </w:t>
      </w:r>
      <w:r w:rsidR="00081E22" w:rsidRPr="411BD0F9">
        <w:rPr>
          <w:rFonts w:ascii="Verdana" w:hAnsi="Verdana"/>
          <w:color w:val="000000" w:themeColor="text1"/>
          <w:sz w:val="20"/>
          <w:szCs w:val="20"/>
          <w:lang w:val="en-US"/>
        </w:rPr>
        <w:t>offer</w:t>
      </w:r>
      <w:r w:rsidR="00196CC0" w:rsidRPr="411BD0F9">
        <w:rPr>
          <w:rFonts w:ascii="Verdana" w:hAnsi="Verdana"/>
          <w:color w:val="000000" w:themeColor="text1"/>
          <w:sz w:val="20"/>
          <w:szCs w:val="20"/>
          <w:lang w:val="en-US"/>
        </w:rPr>
        <w:t xml:space="preserve"> process. </w:t>
      </w:r>
      <w:r w:rsidRPr="411BD0F9">
        <w:rPr>
          <w:rFonts w:ascii="Verdana" w:hAnsi="Verdana"/>
          <w:color w:val="000000" w:themeColor="text1"/>
          <w:sz w:val="20"/>
          <w:szCs w:val="20"/>
          <w:lang w:val="en-US"/>
        </w:rPr>
        <w:t xml:space="preserve">To allocate the accommodation </w:t>
      </w:r>
      <w:r w:rsidR="00196CC0" w:rsidRPr="411BD0F9">
        <w:rPr>
          <w:rFonts w:ascii="Verdana" w:hAnsi="Verdana"/>
          <w:color w:val="000000" w:themeColor="text1"/>
          <w:sz w:val="20"/>
          <w:szCs w:val="20"/>
          <w:lang w:val="en-US"/>
        </w:rPr>
        <w:t xml:space="preserve">personal details </w:t>
      </w:r>
      <w:r w:rsidRPr="411BD0F9">
        <w:rPr>
          <w:rFonts w:ascii="Verdana" w:hAnsi="Verdana"/>
          <w:color w:val="000000" w:themeColor="text1"/>
          <w:sz w:val="20"/>
          <w:szCs w:val="20"/>
          <w:lang w:val="en-US"/>
        </w:rPr>
        <w:t xml:space="preserve">are a factor used </w:t>
      </w:r>
      <w:r w:rsidR="00196CC0" w:rsidRPr="411BD0F9">
        <w:rPr>
          <w:rFonts w:ascii="Verdana" w:hAnsi="Verdana"/>
          <w:color w:val="000000" w:themeColor="text1"/>
          <w:sz w:val="20"/>
          <w:szCs w:val="20"/>
          <w:lang w:val="en-US"/>
        </w:rPr>
        <w:t xml:space="preserve">to </w:t>
      </w:r>
      <w:r w:rsidR="00EB72A7" w:rsidRPr="411BD0F9">
        <w:rPr>
          <w:rFonts w:ascii="Verdana" w:hAnsi="Verdana"/>
          <w:color w:val="000000" w:themeColor="text1"/>
          <w:sz w:val="20"/>
          <w:szCs w:val="20"/>
          <w:lang w:val="en-US"/>
        </w:rPr>
        <w:t>endeavor</w:t>
      </w:r>
      <w:r w:rsidR="00196CC0" w:rsidRPr="411BD0F9">
        <w:rPr>
          <w:rFonts w:ascii="Verdana" w:hAnsi="Verdana"/>
          <w:color w:val="000000" w:themeColor="text1"/>
          <w:sz w:val="20"/>
          <w:szCs w:val="20"/>
          <w:lang w:val="en-US"/>
        </w:rPr>
        <w:t xml:space="preserve"> </w:t>
      </w:r>
      <w:r w:rsidR="00EB72A7" w:rsidRPr="411BD0F9">
        <w:rPr>
          <w:rFonts w:ascii="Verdana" w:hAnsi="Verdana"/>
          <w:color w:val="000000" w:themeColor="text1"/>
          <w:sz w:val="20"/>
          <w:szCs w:val="20"/>
          <w:lang w:val="en-US"/>
        </w:rPr>
        <w:t>to</w:t>
      </w:r>
      <w:r w:rsidR="00196CC0" w:rsidRPr="411BD0F9">
        <w:rPr>
          <w:rFonts w:ascii="Verdana" w:hAnsi="Verdana"/>
          <w:color w:val="000000" w:themeColor="text1"/>
          <w:sz w:val="20"/>
          <w:szCs w:val="20"/>
          <w:lang w:val="en-US"/>
        </w:rPr>
        <w:t xml:space="preserve"> meet </w:t>
      </w:r>
      <w:r w:rsidR="004A58E7" w:rsidRPr="411BD0F9">
        <w:rPr>
          <w:rFonts w:ascii="Verdana" w:hAnsi="Verdana"/>
          <w:color w:val="000000" w:themeColor="text1"/>
          <w:sz w:val="20"/>
          <w:szCs w:val="20"/>
          <w:lang w:val="en-US"/>
        </w:rPr>
        <w:t xml:space="preserve">medical needs and </w:t>
      </w:r>
      <w:r w:rsidRPr="411BD0F9">
        <w:rPr>
          <w:rFonts w:ascii="Verdana" w:hAnsi="Verdana"/>
          <w:color w:val="000000" w:themeColor="text1"/>
          <w:sz w:val="20"/>
          <w:szCs w:val="20"/>
          <w:lang w:val="en-US"/>
        </w:rPr>
        <w:t xml:space="preserve">living </w:t>
      </w:r>
      <w:r w:rsidR="00196CC0" w:rsidRPr="411BD0F9">
        <w:rPr>
          <w:rFonts w:ascii="Verdana" w:hAnsi="Verdana"/>
          <w:color w:val="000000" w:themeColor="text1"/>
          <w:sz w:val="20"/>
          <w:szCs w:val="20"/>
          <w:lang w:val="en-US"/>
        </w:rPr>
        <w:t xml:space="preserve">preferences </w:t>
      </w:r>
      <w:r w:rsidR="004A58E7" w:rsidRPr="411BD0F9">
        <w:rPr>
          <w:rFonts w:ascii="Verdana" w:hAnsi="Verdana"/>
          <w:color w:val="000000" w:themeColor="text1"/>
          <w:sz w:val="20"/>
          <w:szCs w:val="20"/>
          <w:lang w:val="en-US"/>
        </w:rPr>
        <w:t xml:space="preserve">selected </w:t>
      </w:r>
      <w:r w:rsidR="00196CC0" w:rsidRPr="411BD0F9">
        <w:rPr>
          <w:rFonts w:ascii="Verdana" w:hAnsi="Verdana"/>
          <w:color w:val="000000" w:themeColor="text1"/>
          <w:sz w:val="20"/>
          <w:szCs w:val="20"/>
          <w:lang w:val="en-US"/>
        </w:rPr>
        <w:t xml:space="preserve">on your application. </w:t>
      </w:r>
    </w:p>
    <w:p w14:paraId="56B8F5AE" w14:textId="1481CDF7" w:rsidR="007E45E6" w:rsidRPr="0008417F" w:rsidRDefault="00237DA4" w:rsidP="000B4E5F">
      <w:pPr>
        <w:numPr>
          <w:ilvl w:val="0"/>
          <w:numId w:val="6"/>
        </w:numPr>
        <w:spacing w:after="0" w:line="240" w:lineRule="auto"/>
        <w:ind w:left="435"/>
        <w:rPr>
          <w:rFonts w:ascii="Verdana" w:eastAsia="Times New Roman" w:hAnsi="Verdana" w:cs="Arial"/>
          <w:sz w:val="20"/>
          <w:szCs w:val="20"/>
          <w:lang w:val="en" w:eastAsia="en-GB"/>
        </w:rPr>
      </w:pPr>
      <w:r>
        <w:rPr>
          <w:rFonts w:ascii="Verdana" w:hAnsi="Verdana"/>
          <w:color w:val="000000"/>
          <w:sz w:val="20"/>
          <w:szCs w:val="20"/>
          <w:lang w:val="en"/>
        </w:rPr>
        <w:t xml:space="preserve">Administration of the accommodation agreement and guarantor agreement. </w:t>
      </w:r>
      <w:r w:rsidR="00196CC0" w:rsidRPr="0008417F">
        <w:rPr>
          <w:rFonts w:ascii="Verdana" w:hAnsi="Verdana"/>
          <w:color w:val="000000"/>
          <w:sz w:val="20"/>
          <w:szCs w:val="20"/>
          <w:lang w:val="en"/>
        </w:rPr>
        <w:t xml:space="preserve"> </w:t>
      </w:r>
    </w:p>
    <w:p w14:paraId="38D9E57A" w14:textId="0FB278EF" w:rsidR="007E45E6" w:rsidRPr="0008417F" w:rsidRDefault="00237DA4" w:rsidP="000B4E5F">
      <w:pPr>
        <w:numPr>
          <w:ilvl w:val="0"/>
          <w:numId w:val="6"/>
        </w:numPr>
        <w:spacing w:after="0" w:line="240" w:lineRule="auto"/>
        <w:ind w:left="435"/>
        <w:rPr>
          <w:rFonts w:ascii="Verdana" w:eastAsia="Times New Roman" w:hAnsi="Verdana" w:cs="Arial"/>
          <w:sz w:val="20"/>
          <w:szCs w:val="20"/>
          <w:lang w:val="en" w:eastAsia="en-GB"/>
        </w:rPr>
      </w:pPr>
      <w:r>
        <w:rPr>
          <w:rFonts w:ascii="Verdana" w:hAnsi="Verdana"/>
          <w:color w:val="000000"/>
          <w:sz w:val="20"/>
          <w:szCs w:val="20"/>
          <w:lang w:val="en"/>
        </w:rPr>
        <w:t>Payments associated with your accommodation and services such as catering or gym membership</w:t>
      </w:r>
      <w:r w:rsidR="007E45E6" w:rsidRPr="0008417F">
        <w:rPr>
          <w:rFonts w:ascii="Verdana" w:hAnsi="Verdana" w:cs="Verdana"/>
          <w:color w:val="000000"/>
          <w:sz w:val="20"/>
          <w:szCs w:val="20"/>
        </w:rPr>
        <w:t xml:space="preserve"> will be made through our financial service provider, Falmouth University Finance Department. </w:t>
      </w:r>
    </w:p>
    <w:p w14:paraId="3F897389" w14:textId="65EE0C7F" w:rsidR="00196CC0" w:rsidRPr="0008417F" w:rsidRDefault="006E484C" w:rsidP="411BD0F9">
      <w:pPr>
        <w:numPr>
          <w:ilvl w:val="0"/>
          <w:numId w:val="6"/>
        </w:numPr>
        <w:spacing w:after="0" w:line="240" w:lineRule="auto"/>
        <w:ind w:left="435"/>
        <w:rPr>
          <w:rFonts w:ascii="Verdana" w:eastAsia="Times New Roman" w:hAnsi="Verdana" w:cs="Arial"/>
          <w:sz w:val="20"/>
          <w:szCs w:val="20"/>
          <w:lang w:val="en-US" w:eastAsia="en-GB"/>
        </w:rPr>
      </w:pPr>
      <w:proofErr w:type="gramStart"/>
      <w:r w:rsidRPr="411BD0F9">
        <w:rPr>
          <w:rFonts w:ascii="Verdana" w:eastAsia="Times New Roman" w:hAnsi="Verdana" w:cs="Arial"/>
          <w:sz w:val="20"/>
          <w:szCs w:val="20"/>
          <w:lang w:val="en-US" w:eastAsia="en-GB"/>
        </w:rPr>
        <w:t>For the purpose of</w:t>
      </w:r>
      <w:proofErr w:type="gramEnd"/>
      <w:r w:rsidRPr="411BD0F9">
        <w:rPr>
          <w:rFonts w:ascii="Verdana" w:eastAsia="Times New Roman" w:hAnsi="Verdana" w:cs="Arial"/>
          <w:sz w:val="20"/>
          <w:szCs w:val="20"/>
          <w:lang w:val="en-US" w:eastAsia="en-GB"/>
        </w:rPr>
        <w:t xml:space="preserve"> room moves or contract changes to another </w:t>
      </w:r>
      <w:r w:rsidR="008F022C" w:rsidRPr="411BD0F9">
        <w:rPr>
          <w:rFonts w:ascii="Verdana" w:eastAsia="Times New Roman" w:hAnsi="Verdana" w:cs="Arial"/>
          <w:sz w:val="20"/>
          <w:szCs w:val="20"/>
          <w:lang w:val="en-US" w:eastAsia="en-GB"/>
        </w:rPr>
        <w:t xml:space="preserve">residence or </w:t>
      </w:r>
      <w:r w:rsidRPr="411BD0F9">
        <w:rPr>
          <w:rFonts w:ascii="Verdana" w:eastAsia="Times New Roman" w:hAnsi="Verdana" w:cs="Arial"/>
          <w:sz w:val="20"/>
          <w:szCs w:val="20"/>
          <w:lang w:val="en-US" w:eastAsia="en-GB"/>
        </w:rPr>
        <w:t xml:space="preserve">room type </w:t>
      </w:r>
      <w:r w:rsidR="00E512A4" w:rsidRPr="411BD0F9">
        <w:rPr>
          <w:rFonts w:ascii="Verdana" w:eastAsia="Times New Roman" w:hAnsi="Verdana" w:cs="Arial"/>
          <w:sz w:val="20"/>
          <w:szCs w:val="20"/>
          <w:lang w:val="en-US" w:eastAsia="en-GB"/>
        </w:rPr>
        <w:t>e.g</w:t>
      </w:r>
      <w:r w:rsidRPr="411BD0F9">
        <w:rPr>
          <w:rFonts w:ascii="Verdana" w:eastAsia="Times New Roman" w:hAnsi="Verdana" w:cs="Arial"/>
          <w:sz w:val="20"/>
          <w:szCs w:val="20"/>
          <w:lang w:val="en-US" w:eastAsia="en-GB"/>
        </w:rPr>
        <w:t xml:space="preserve">. moving from a shared room to single occupancy.  </w:t>
      </w:r>
    </w:p>
    <w:p w14:paraId="4736FF58" w14:textId="7269F1D0" w:rsidR="008941F6" w:rsidRPr="0008417F" w:rsidRDefault="006E484C" w:rsidP="000B4E5F">
      <w:pPr>
        <w:numPr>
          <w:ilvl w:val="0"/>
          <w:numId w:val="6"/>
        </w:numPr>
        <w:spacing w:after="0" w:line="240" w:lineRule="auto"/>
        <w:ind w:left="435"/>
        <w:rPr>
          <w:rFonts w:ascii="Verdana" w:eastAsia="Times New Roman" w:hAnsi="Verdana" w:cs="Arial"/>
          <w:sz w:val="20"/>
          <w:szCs w:val="20"/>
          <w:lang w:val="en" w:eastAsia="en-GB"/>
        </w:rPr>
      </w:pPr>
      <w:r w:rsidRPr="6806901B">
        <w:rPr>
          <w:rFonts w:ascii="Verdana" w:eastAsia="Times New Roman" w:hAnsi="Verdana" w:cs="Arial"/>
          <w:sz w:val="20"/>
          <w:szCs w:val="20"/>
          <w:lang w:val="en" w:eastAsia="en-GB"/>
        </w:rPr>
        <w:t xml:space="preserve">Management of the </w:t>
      </w:r>
      <w:r w:rsidR="00607D70" w:rsidRPr="6806901B">
        <w:rPr>
          <w:rFonts w:ascii="Verdana" w:eastAsia="Times New Roman" w:hAnsi="Verdana" w:cs="Arial"/>
          <w:sz w:val="20"/>
          <w:szCs w:val="20"/>
          <w:lang w:val="en" w:eastAsia="en-GB"/>
        </w:rPr>
        <w:t>move</w:t>
      </w:r>
      <w:r w:rsidR="00607D70" w:rsidRPr="00522B03">
        <w:rPr>
          <w:rFonts w:ascii="Verdana" w:eastAsia="Times New Roman" w:hAnsi="Verdana" w:cs="Arial"/>
          <w:sz w:val="20"/>
          <w:szCs w:val="20"/>
          <w:lang w:val="en" w:eastAsia="en-GB"/>
        </w:rPr>
        <w:t>-</w:t>
      </w:r>
      <w:r w:rsidR="00607D70" w:rsidRPr="6806901B">
        <w:rPr>
          <w:rFonts w:ascii="Verdana" w:eastAsia="Times New Roman" w:hAnsi="Verdana" w:cs="Arial"/>
          <w:sz w:val="20"/>
          <w:szCs w:val="20"/>
          <w:lang w:val="en" w:eastAsia="en-GB"/>
        </w:rPr>
        <w:t>in</w:t>
      </w:r>
      <w:r w:rsidRPr="6806901B">
        <w:rPr>
          <w:rFonts w:ascii="Verdana" w:eastAsia="Times New Roman" w:hAnsi="Verdana" w:cs="Arial"/>
          <w:sz w:val="20"/>
          <w:szCs w:val="20"/>
          <w:lang w:val="en" w:eastAsia="en-GB"/>
        </w:rPr>
        <w:t xml:space="preserve"> process for arrivals. Personal data is used for</w:t>
      </w:r>
      <w:r w:rsidR="00E512A4" w:rsidRPr="6806901B">
        <w:rPr>
          <w:rFonts w:ascii="Verdana" w:eastAsia="Times New Roman" w:hAnsi="Verdana" w:cs="Arial"/>
          <w:sz w:val="20"/>
          <w:szCs w:val="20"/>
          <w:lang w:val="en" w:eastAsia="en-GB"/>
        </w:rPr>
        <w:t xml:space="preserve"> verification of identity for</w:t>
      </w:r>
      <w:r w:rsidR="00081E22" w:rsidRPr="6806901B">
        <w:rPr>
          <w:rFonts w:ascii="Verdana" w:eastAsia="Times New Roman" w:hAnsi="Verdana" w:cs="Arial"/>
          <w:sz w:val="20"/>
          <w:szCs w:val="20"/>
          <w:lang w:val="en" w:eastAsia="en-GB"/>
        </w:rPr>
        <w:t xml:space="preserve"> room key</w:t>
      </w:r>
      <w:r w:rsidRPr="6806901B">
        <w:rPr>
          <w:rFonts w:ascii="Verdana" w:eastAsia="Times New Roman" w:hAnsi="Verdana" w:cs="Arial"/>
          <w:sz w:val="20"/>
          <w:szCs w:val="20"/>
          <w:lang w:val="en" w:eastAsia="en-GB"/>
        </w:rPr>
        <w:t xml:space="preserve"> packs and arrival slots. </w:t>
      </w:r>
    </w:p>
    <w:p w14:paraId="5B5243D0" w14:textId="449C8D13" w:rsidR="0008417F" w:rsidRDefault="006E484C" w:rsidP="411BD0F9">
      <w:pPr>
        <w:numPr>
          <w:ilvl w:val="0"/>
          <w:numId w:val="6"/>
        </w:numPr>
        <w:spacing w:after="0" w:line="240" w:lineRule="auto"/>
        <w:ind w:left="435"/>
        <w:rPr>
          <w:rFonts w:ascii="Verdana" w:eastAsia="Times New Roman" w:hAnsi="Verdana" w:cs="Arial"/>
          <w:sz w:val="20"/>
          <w:szCs w:val="20"/>
          <w:lang w:val="en-US" w:eastAsia="en-GB"/>
        </w:rPr>
      </w:pPr>
      <w:r w:rsidRPr="411BD0F9">
        <w:rPr>
          <w:rFonts w:ascii="Verdana" w:eastAsia="Times New Roman" w:hAnsi="Verdana" w:cs="Arial"/>
          <w:sz w:val="20"/>
          <w:szCs w:val="20"/>
          <w:lang w:val="en-US" w:eastAsia="en-GB"/>
        </w:rPr>
        <w:t>Management of health</w:t>
      </w:r>
      <w:r w:rsidR="008F0F82" w:rsidRPr="411BD0F9">
        <w:rPr>
          <w:rFonts w:ascii="Verdana" w:eastAsia="Times New Roman" w:hAnsi="Verdana" w:cs="Arial"/>
          <w:sz w:val="20"/>
          <w:szCs w:val="20"/>
          <w:lang w:val="en-US" w:eastAsia="en-GB"/>
        </w:rPr>
        <w:t xml:space="preserve"> and safety in halls. The medical information disclosed </w:t>
      </w:r>
      <w:r w:rsidR="004A58E7" w:rsidRPr="411BD0F9">
        <w:rPr>
          <w:rFonts w:ascii="Verdana" w:eastAsia="Times New Roman" w:hAnsi="Verdana" w:cs="Arial"/>
          <w:sz w:val="20"/>
          <w:szCs w:val="20"/>
          <w:lang w:val="en-US" w:eastAsia="en-GB"/>
        </w:rPr>
        <w:t xml:space="preserve">by you </w:t>
      </w:r>
      <w:r w:rsidR="008F0F82" w:rsidRPr="411BD0F9">
        <w:rPr>
          <w:rFonts w:ascii="Verdana" w:eastAsia="Times New Roman" w:hAnsi="Verdana" w:cs="Arial"/>
          <w:sz w:val="20"/>
          <w:szCs w:val="20"/>
          <w:lang w:val="en-US" w:eastAsia="en-GB"/>
        </w:rPr>
        <w:t xml:space="preserve">is processed by Accommodation Services to support your medical </w:t>
      </w:r>
      <w:r w:rsidR="004A58E7" w:rsidRPr="411BD0F9">
        <w:rPr>
          <w:rFonts w:ascii="Verdana" w:eastAsia="Times New Roman" w:hAnsi="Verdana" w:cs="Arial"/>
          <w:sz w:val="20"/>
          <w:szCs w:val="20"/>
          <w:lang w:val="en-US" w:eastAsia="en-GB"/>
        </w:rPr>
        <w:t>needs and allocation</w:t>
      </w:r>
      <w:r w:rsidR="008F0F82" w:rsidRPr="411BD0F9">
        <w:rPr>
          <w:rFonts w:ascii="Verdana" w:eastAsia="Times New Roman" w:hAnsi="Verdana" w:cs="Arial"/>
          <w:sz w:val="20"/>
          <w:szCs w:val="20"/>
          <w:lang w:val="en-US" w:eastAsia="en-GB"/>
        </w:rPr>
        <w:t xml:space="preserve">, including accessibility requirements such as adaptations and personal emergency evacuation plans. </w:t>
      </w:r>
    </w:p>
    <w:p w14:paraId="394C90E0" w14:textId="44E00298" w:rsidR="007958D0" w:rsidRPr="0008417F" w:rsidRDefault="002444C5" w:rsidP="000B4E5F">
      <w:pPr>
        <w:spacing w:after="0" w:line="240" w:lineRule="auto"/>
        <w:ind w:left="435"/>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 xml:space="preserve">This processing </w:t>
      </w:r>
      <w:r w:rsidR="007958D0" w:rsidRPr="0008417F">
        <w:rPr>
          <w:rFonts w:ascii="Verdana" w:eastAsia="Times New Roman" w:hAnsi="Verdana" w:cs="Arial"/>
          <w:sz w:val="20"/>
          <w:szCs w:val="20"/>
          <w:lang w:val="en" w:eastAsia="en-GB"/>
        </w:rPr>
        <w:t>is necessary for</w:t>
      </w:r>
      <w:r w:rsidR="005B734D" w:rsidRPr="0008417F">
        <w:rPr>
          <w:rFonts w:ascii="Verdana" w:eastAsia="Times New Roman" w:hAnsi="Verdana" w:cs="Arial"/>
          <w:sz w:val="20"/>
          <w:szCs w:val="20"/>
          <w:lang w:val="en" w:eastAsia="en-GB"/>
        </w:rPr>
        <w:t>:</w:t>
      </w:r>
    </w:p>
    <w:p w14:paraId="495EBEF6" w14:textId="03EA75EE" w:rsidR="0054387F" w:rsidRPr="0008417F" w:rsidRDefault="00D44A55" w:rsidP="000B4E5F">
      <w:pPr>
        <w:numPr>
          <w:ilvl w:val="0"/>
          <w:numId w:val="7"/>
        </w:numPr>
        <w:spacing w:after="0" w:line="240" w:lineRule="auto"/>
        <w:ind w:left="435"/>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T</w:t>
      </w:r>
      <w:r w:rsidR="002444C5" w:rsidRPr="0008417F">
        <w:rPr>
          <w:rFonts w:ascii="Verdana" w:eastAsia="Times New Roman" w:hAnsi="Verdana" w:cs="Arial"/>
          <w:sz w:val="20"/>
          <w:szCs w:val="20"/>
          <w:lang w:val="en" w:eastAsia="en-GB"/>
        </w:rPr>
        <w:t>he</w:t>
      </w:r>
      <w:r w:rsidR="007958D0" w:rsidRPr="0008417F">
        <w:rPr>
          <w:rFonts w:ascii="Verdana" w:eastAsia="Times New Roman" w:hAnsi="Verdana" w:cs="Arial"/>
          <w:sz w:val="20"/>
          <w:szCs w:val="20"/>
          <w:lang w:val="en" w:eastAsia="en-GB"/>
        </w:rPr>
        <w:t xml:space="preserve"> </w:t>
      </w:r>
      <w:r w:rsidR="002444C5" w:rsidRPr="0008417F">
        <w:rPr>
          <w:rFonts w:ascii="Verdana" w:eastAsia="Times New Roman" w:hAnsi="Verdana" w:cs="Arial"/>
          <w:sz w:val="20"/>
          <w:szCs w:val="20"/>
          <w:lang w:val="en" w:eastAsia="en-GB"/>
        </w:rPr>
        <w:t xml:space="preserve">performance of the contract between you and </w:t>
      </w:r>
      <w:r w:rsidR="00B5459F" w:rsidRPr="0008417F">
        <w:rPr>
          <w:rFonts w:ascii="Verdana" w:eastAsia="Times New Roman" w:hAnsi="Verdana" w:cs="Arial"/>
          <w:sz w:val="20"/>
          <w:szCs w:val="20"/>
          <w:lang w:val="en" w:eastAsia="en-GB"/>
        </w:rPr>
        <w:t>FX Plus</w:t>
      </w:r>
      <w:r w:rsidR="002444C5" w:rsidRPr="0008417F">
        <w:rPr>
          <w:rFonts w:ascii="Verdana" w:eastAsia="Times New Roman" w:hAnsi="Verdana" w:cs="Arial"/>
          <w:sz w:val="20"/>
          <w:szCs w:val="20"/>
          <w:lang w:val="en" w:eastAsia="en-GB"/>
        </w:rPr>
        <w:t xml:space="preserve"> for the </w:t>
      </w:r>
      <w:r w:rsidR="00966594" w:rsidRPr="0008417F">
        <w:rPr>
          <w:rFonts w:ascii="Verdana" w:eastAsia="Times New Roman" w:hAnsi="Verdana" w:cs="Arial"/>
          <w:sz w:val="20"/>
          <w:szCs w:val="20"/>
          <w:lang w:val="en" w:eastAsia="en-GB"/>
        </w:rPr>
        <w:t xml:space="preserve">provision </w:t>
      </w:r>
      <w:r w:rsidR="002444C5" w:rsidRPr="0008417F">
        <w:rPr>
          <w:rFonts w:ascii="Verdana" w:eastAsia="Times New Roman" w:hAnsi="Verdana" w:cs="Arial"/>
          <w:sz w:val="20"/>
          <w:szCs w:val="20"/>
          <w:lang w:val="en" w:eastAsia="en-GB"/>
        </w:rPr>
        <w:t xml:space="preserve">of your </w:t>
      </w:r>
      <w:r w:rsidR="00966594" w:rsidRPr="0008417F">
        <w:rPr>
          <w:rFonts w:ascii="Verdana" w:eastAsia="Times New Roman" w:hAnsi="Verdana" w:cs="Arial"/>
          <w:sz w:val="20"/>
          <w:szCs w:val="20"/>
          <w:lang w:val="en" w:eastAsia="en-GB"/>
        </w:rPr>
        <w:t>accommodation</w:t>
      </w:r>
      <w:r w:rsidR="001F5022" w:rsidRPr="0008417F">
        <w:rPr>
          <w:rFonts w:ascii="Verdana" w:eastAsia="Times New Roman" w:hAnsi="Verdana" w:cs="Arial"/>
          <w:sz w:val="20"/>
          <w:szCs w:val="20"/>
          <w:lang w:val="en" w:eastAsia="en-GB"/>
        </w:rPr>
        <w:t>.</w:t>
      </w:r>
    </w:p>
    <w:p w14:paraId="52D0B82F" w14:textId="00624C8B" w:rsidR="00D00CF5" w:rsidRPr="0008417F" w:rsidRDefault="00B5459F" w:rsidP="000B4E5F">
      <w:pPr>
        <w:numPr>
          <w:ilvl w:val="0"/>
          <w:numId w:val="7"/>
        </w:numPr>
        <w:spacing w:after="0" w:line="240" w:lineRule="auto"/>
        <w:ind w:left="435"/>
        <w:rPr>
          <w:rFonts w:ascii="Verdana" w:eastAsia="Times New Roman" w:hAnsi="Verdana" w:cs="Arial"/>
          <w:sz w:val="20"/>
          <w:szCs w:val="20"/>
          <w:lang w:val="en" w:eastAsia="en-GB"/>
        </w:rPr>
      </w:pPr>
      <w:r w:rsidRPr="1A57842B">
        <w:rPr>
          <w:rFonts w:ascii="Verdana" w:eastAsia="Times New Roman" w:hAnsi="Verdana" w:cs="Arial"/>
          <w:sz w:val="20"/>
          <w:szCs w:val="20"/>
          <w:lang w:val="en" w:eastAsia="en-GB"/>
        </w:rPr>
        <w:t>FX Plus’s</w:t>
      </w:r>
      <w:r w:rsidR="00D00CF5" w:rsidRPr="1A57842B">
        <w:rPr>
          <w:rFonts w:ascii="Verdana" w:eastAsia="Times New Roman" w:hAnsi="Verdana" w:cs="Arial"/>
          <w:sz w:val="20"/>
          <w:szCs w:val="20"/>
          <w:lang w:val="en" w:eastAsia="en-GB"/>
        </w:rPr>
        <w:t xml:space="preserve"> compliance with any statutory obligations; and/or to protect the interests of the data subject or another person.</w:t>
      </w:r>
    </w:p>
    <w:p w14:paraId="26C3209B" w14:textId="0B901292" w:rsidR="1A57842B" w:rsidRDefault="1A57842B" w:rsidP="000B4E5F">
      <w:pPr>
        <w:spacing w:after="0" w:line="240" w:lineRule="auto"/>
        <w:rPr>
          <w:rFonts w:ascii="Verdana" w:eastAsia="Times New Roman" w:hAnsi="Verdana" w:cs="Arial"/>
          <w:sz w:val="20"/>
          <w:szCs w:val="20"/>
          <w:lang w:val="en" w:eastAsia="en-GB"/>
        </w:rPr>
      </w:pPr>
    </w:p>
    <w:p w14:paraId="2C36D498" w14:textId="77777777" w:rsidR="002444C5" w:rsidRPr="0008417F" w:rsidRDefault="002444C5" w:rsidP="000B4E5F">
      <w:pPr>
        <w:spacing w:after="0" w:line="240" w:lineRule="auto"/>
        <w:outlineLvl w:val="2"/>
        <w:rPr>
          <w:rFonts w:ascii="Verdana" w:eastAsia="Times New Roman" w:hAnsi="Verdana" w:cs="Arial"/>
          <w:b/>
          <w:sz w:val="20"/>
          <w:szCs w:val="20"/>
          <w:lang w:val="en" w:eastAsia="en-GB"/>
        </w:rPr>
      </w:pPr>
      <w:r w:rsidRPr="0008417F">
        <w:rPr>
          <w:rFonts w:ascii="Verdana" w:eastAsia="Times New Roman" w:hAnsi="Verdana" w:cs="Arial"/>
          <w:b/>
          <w:sz w:val="20"/>
          <w:szCs w:val="20"/>
          <w:lang w:val="en" w:eastAsia="en-GB"/>
        </w:rPr>
        <w:t>Sensitive Personal Data</w:t>
      </w:r>
    </w:p>
    <w:p w14:paraId="4E8685D0" w14:textId="09774B9C" w:rsidR="002444C5" w:rsidRPr="0008417F" w:rsidRDefault="002444C5" w:rsidP="411BD0F9">
      <w:pPr>
        <w:spacing w:after="0" w:line="240" w:lineRule="auto"/>
        <w:rPr>
          <w:rFonts w:ascii="Verdana" w:eastAsia="Times New Roman" w:hAnsi="Verdana" w:cs="Arial"/>
          <w:sz w:val="20"/>
          <w:szCs w:val="20"/>
          <w:lang w:val="en-US" w:eastAsia="en-GB"/>
        </w:rPr>
      </w:pPr>
      <w:r w:rsidRPr="411BD0F9">
        <w:rPr>
          <w:rFonts w:ascii="Verdana" w:eastAsia="Times New Roman" w:hAnsi="Verdana" w:cs="Arial"/>
          <w:sz w:val="20"/>
          <w:szCs w:val="20"/>
          <w:lang w:val="en-US" w:eastAsia="en-GB"/>
        </w:rPr>
        <w:t xml:space="preserve">Some of the personal data </w:t>
      </w:r>
      <w:r w:rsidR="00B5459F" w:rsidRPr="411BD0F9">
        <w:rPr>
          <w:rFonts w:ascii="Verdana" w:eastAsia="Times New Roman" w:hAnsi="Verdana" w:cs="Arial"/>
          <w:sz w:val="20"/>
          <w:szCs w:val="20"/>
          <w:lang w:val="en-US" w:eastAsia="en-GB"/>
        </w:rPr>
        <w:t>FX Plus</w:t>
      </w:r>
      <w:r w:rsidRPr="411BD0F9">
        <w:rPr>
          <w:rFonts w:ascii="Verdana" w:eastAsia="Times New Roman" w:hAnsi="Verdana" w:cs="Arial"/>
          <w:sz w:val="20"/>
          <w:szCs w:val="20"/>
          <w:lang w:val="en-US" w:eastAsia="en-GB"/>
        </w:rPr>
        <w:t xml:space="preserve"> processes about you will be </w:t>
      </w:r>
      <w:r w:rsidR="000B4E5F" w:rsidRPr="411BD0F9">
        <w:rPr>
          <w:rFonts w:ascii="Verdana" w:eastAsia="Times New Roman" w:hAnsi="Verdana" w:cs="Arial"/>
          <w:sz w:val="20"/>
          <w:szCs w:val="20"/>
          <w:lang w:val="en-US" w:eastAsia="en-GB"/>
        </w:rPr>
        <w:t>‘</w:t>
      </w:r>
      <w:r w:rsidRPr="411BD0F9">
        <w:rPr>
          <w:rFonts w:ascii="Verdana" w:eastAsia="Times New Roman" w:hAnsi="Verdana" w:cs="Arial"/>
          <w:sz w:val="20"/>
          <w:szCs w:val="20"/>
          <w:lang w:val="en-US" w:eastAsia="en-GB"/>
        </w:rPr>
        <w:t>sensitive personal data</w:t>
      </w:r>
      <w:r w:rsidR="000B4E5F" w:rsidRPr="411BD0F9">
        <w:rPr>
          <w:rFonts w:ascii="Verdana" w:eastAsia="Times New Roman" w:hAnsi="Verdana" w:cs="Arial"/>
          <w:sz w:val="20"/>
          <w:szCs w:val="20"/>
          <w:lang w:val="en-US" w:eastAsia="en-GB"/>
        </w:rPr>
        <w:t>’</w:t>
      </w:r>
      <w:r w:rsidRPr="411BD0F9">
        <w:rPr>
          <w:rFonts w:ascii="Verdana" w:eastAsia="Times New Roman" w:hAnsi="Verdana" w:cs="Arial"/>
          <w:sz w:val="20"/>
          <w:szCs w:val="20"/>
          <w:lang w:val="en-US" w:eastAsia="en-GB"/>
        </w:rPr>
        <w:t xml:space="preserve">. This category of personal data will be subject to additional protections. Sensitive personal data </w:t>
      </w:r>
      <w:r w:rsidR="008F0F82" w:rsidRPr="411BD0F9">
        <w:rPr>
          <w:rFonts w:ascii="Verdana" w:eastAsia="Times New Roman" w:hAnsi="Verdana" w:cs="Arial"/>
          <w:sz w:val="20"/>
          <w:szCs w:val="20"/>
          <w:lang w:val="en-US" w:eastAsia="en-GB"/>
        </w:rPr>
        <w:t xml:space="preserve">for example is information </w:t>
      </w:r>
      <w:r w:rsidRPr="411BD0F9">
        <w:rPr>
          <w:rFonts w:ascii="Verdana" w:eastAsia="Times New Roman" w:hAnsi="Verdana" w:cs="Arial"/>
          <w:sz w:val="20"/>
          <w:szCs w:val="20"/>
          <w:lang w:val="en-US" w:eastAsia="en-GB"/>
        </w:rPr>
        <w:t xml:space="preserve">about your racial or ethnic origin, religious or similar beliefs, </w:t>
      </w:r>
      <w:r w:rsidR="007E7FDD" w:rsidRPr="411BD0F9">
        <w:rPr>
          <w:rFonts w:ascii="Verdana" w:eastAsia="Times New Roman" w:hAnsi="Verdana" w:cs="Arial"/>
          <w:sz w:val="20"/>
          <w:szCs w:val="20"/>
          <w:lang w:val="en-US" w:eastAsia="en-GB"/>
        </w:rPr>
        <w:t xml:space="preserve">physical or mental health </w:t>
      </w:r>
      <w:r w:rsidRPr="411BD0F9">
        <w:rPr>
          <w:rFonts w:ascii="Verdana" w:eastAsia="Times New Roman" w:hAnsi="Verdana" w:cs="Arial"/>
          <w:sz w:val="20"/>
          <w:szCs w:val="20"/>
          <w:lang w:val="en-US" w:eastAsia="en-GB"/>
        </w:rPr>
        <w:t>condition</w:t>
      </w:r>
      <w:r w:rsidR="00935D2D" w:rsidRPr="411BD0F9">
        <w:rPr>
          <w:rFonts w:ascii="Verdana" w:eastAsia="Times New Roman" w:hAnsi="Verdana" w:cs="Arial"/>
          <w:sz w:val="20"/>
          <w:szCs w:val="20"/>
          <w:lang w:val="en-US" w:eastAsia="en-GB"/>
        </w:rPr>
        <w:t xml:space="preserve">. </w:t>
      </w:r>
      <w:r w:rsidRPr="411BD0F9">
        <w:rPr>
          <w:rFonts w:ascii="Verdana" w:eastAsia="Times New Roman" w:hAnsi="Verdana" w:cs="Arial"/>
          <w:sz w:val="20"/>
          <w:szCs w:val="20"/>
          <w:lang w:val="en-US" w:eastAsia="en-GB"/>
        </w:rPr>
        <w:t>This information</w:t>
      </w:r>
      <w:r w:rsidR="0054387F" w:rsidRPr="411BD0F9">
        <w:rPr>
          <w:rFonts w:ascii="Verdana" w:eastAsia="Times New Roman" w:hAnsi="Verdana" w:cs="Arial"/>
          <w:sz w:val="20"/>
          <w:szCs w:val="20"/>
          <w:lang w:val="en-US" w:eastAsia="en-GB"/>
        </w:rPr>
        <w:t xml:space="preserve"> </w:t>
      </w:r>
      <w:r w:rsidR="007958D0" w:rsidRPr="411BD0F9">
        <w:rPr>
          <w:rFonts w:ascii="Verdana" w:eastAsia="Times New Roman" w:hAnsi="Verdana" w:cs="Arial"/>
          <w:sz w:val="20"/>
          <w:szCs w:val="20"/>
          <w:lang w:val="en-US" w:eastAsia="en-GB"/>
        </w:rPr>
        <w:t>is processed</w:t>
      </w:r>
      <w:r w:rsidRPr="411BD0F9">
        <w:rPr>
          <w:rFonts w:ascii="Verdana" w:eastAsia="Times New Roman" w:hAnsi="Verdana" w:cs="Arial"/>
          <w:sz w:val="20"/>
          <w:szCs w:val="20"/>
          <w:lang w:val="en-US" w:eastAsia="en-GB"/>
        </w:rPr>
        <w:t xml:space="preserve"> for </w:t>
      </w:r>
      <w:r w:rsidR="00095B99" w:rsidRPr="411BD0F9">
        <w:rPr>
          <w:rFonts w:ascii="Verdana" w:eastAsia="Times New Roman" w:hAnsi="Verdana" w:cs="Arial"/>
          <w:sz w:val="20"/>
          <w:szCs w:val="20"/>
          <w:lang w:val="en-US" w:eastAsia="en-GB"/>
        </w:rPr>
        <w:t xml:space="preserve">some of </w:t>
      </w:r>
      <w:r w:rsidRPr="411BD0F9">
        <w:rPr>
          <w:rFonts w:ascii="Verdana" w:eastAsia="Times New Roman" w:hAnsi="Verdana" w:cs="Arial"/>
          <w:sz w:val="20"/>
          <w:szCs w:val="20"/>
          <w:lang w:val="en-US" w:eastAsia="en-GB"/>
        </w:rPr>
        <w:t>the reasons set out above.</w:t>
      </w:r>
    </w:p>
    <w:p w14:paraId="1FC91C74" w14:textId="5538E732" w:rsidR="1A57842B" w:rsidRDefault="1A57842B" w:rsidP="000B4E5F">
      <w:pPr>
        <w:spacing w:after="0" w:line="240" w:lineRule="auto"/>
        <w:rPr>
          <w:rFonts w:ascii="Verdana" w:eastAsia="Times New Roman" w:hAnsi="Verdana" w:cs="Arial"/>
          <w:sz w:val="20"/>
          <w:szCs w:val="20"/>
          <w:lang w:val="en" w:eastAsia="en-GB"/>
        </w:rPr>
      </w:pPr>
    </w:p>
    <w:p w14:paraId="35E6BC3F" w14:textId="0A90EA07" w:rsidR="002444C5" w:rsidRPr="0008417F" w:rsidRDefault="002444C5" w:rsidP="000B4E5F">
      <w:pPr>
        <w:spacing w:after="0" w:line="240" w:lineRule="auto"/>
        <w:outlineLvl w:val="2"/>
        <w:rPr>
          <w:rFonts w:ascii="Verdana" w:eastAsia="Times New Roman" w:hAnsi="Verdana" w:cs="Arial"/>
          <w:b/>
          <w:bCs/>
          <w:sz w:val="20"/>
          <w:szCs w:val="20"/>
          <w:lang w:val="en" w:eastAsia="en-GB"/>
        </w:rPr>
      </w:pPr>
      <w:r w:rsidRPr="1A57842B">
        <w:rPr>
          <w:rFonts w:ascii="Verdana" w:eastAsia="Times New Roman" w:hAnsi="Verdana" w:cs="Arial"/>
          <w:b/>
          <w:bCs/>
          <w:sz w:val="20"/>
          <w:szCs w:val="20"/>
          <w:lang w:val="en" w:eastAsia="en-GB"/>
        </w:rPr>
        <w:t xml:space="preserve">Who </w:t>
      </w:r>
      <w:r w:rsidR="00607D70" w:rsidRPr="1A57842B">
        <w:rPr>
          <w:rFonts w:ascii="Verdana" w:eastAsia="Times New Roman" w:hAnsi="Verdana" w:cs="Arial"/>
          <w:b/>
          <w:bCs/>
          <w:sz w:val="20"/>
          <w:szCs w:val="20"/>
          <w:lang w:val="en" w:eastAsia="en-GB"/>
        </w:rPr>
        <w:t>your</w:t>
      </w:r>
      <w:r w:rsidRPr="1A57842B">
        <w:rPr>
          <w:rFonts w:ascii="Verdana" w:eastAsia="Times New Roman" w:hAnsi="Verdana" w:cs="Arial"/>
          <w:b/>
          <w:bCs/>
          <w:sz w:val="20"/>
          <w:szCs w:val="20"/>
          <w:lang w:val="en" w:eastAsia="en-GB"/>
        </w:rPr>
        <w:t xml:space="preserve"> personal data </w:t>
      </w:r>
      <w:r w:rsidR="00D00CF5" w:rsidRPr="1A57842B">
        <w:rPr>
          <w:rFonts w:ascii="Verdana" w:eastAsia="Times New Roman" w:hAnsi="Verdana" w:cs="Arial"/>
          <w:b/>
          <w:bCs/>
          <w:sz w:val="20"/>
          <w:szCs w:val="20"/>
          <w:lang w:val="en" w:eastAsia="en-GB"/>
        </w:rPr>
        <w:t>is</w:t>
      </w:r>
      <w:r w:rsidRPr="1A57842B">
        <w:rPr>
          <w:rFonts w:ascii="Verdana" w:eastAsia="Times New Roman" w:hAnsi="Verdana" w:cs="Arial"/>
          <w:b/>
          <w:bCs/>
          <w:sz w:val="20"/>
          <w:szCs w:val="20"/>
          <w:lang w:val="en" w:eastAsia="en-GB"/>
        </w:rPr>
        <w:t xml:space="preserve"> shared with</w:t>
      </w:r>
    </w:p>
    <w:p w14:paraId="2976DE04" w14:textId="7F82F53B" w:rsidR="00533170" w:rsidRPr="00A95B62" w:rsidRDefault="00533170" w:rsidP="411BD0F9">
      <w:pPr>
        <w:pStyle w:val="ListParagraph"/>
        <w:numPr>
          <w:ilvl w:val="0"/>
          <w:numId w:val="10"/>
        </w:numPr>
        <w:spacing w:after="0" w:line="240" w:lineRule="auto"/>
        <w:rPr>
          <w:rFonts w:ascii="Verdana" w:eastAsia="Times New Roman" w:hAnsi="Verdana" w:cs="Arial"/>
          <w:color w:val="000000" w:themeColor="text1"/>
          <w:sz w:val="20"/>
          <w:szCs w:val="20"/>
          <w:lang w:val="en-US" w:eastAsia="en-GB"/>
        </w:rPr>
      </w:pPr>
      <w:r w:rsidRPr="411BD0F9">
        <w:rPr>
          <w:rFonts w:ascii="Verdana" w:eastAsia="Times New Roman" w:hAnsi="Verdana" w:cs="Arial"/>
          <w:sz w:val="20"/>
          <w:szCs w:val="20"/>
          <w:lang w:val="en-US" w:eastAsia="en-GB"/>
        </w:rPr>
        <w:t xml:space="preserve">Information concerning your physical or mental health will be disclosed to the </w:t>
      </w:r>
      <w:r w:rsidR="005928BC" w:rsidRPr="411BD0F9">
        <w:rPr>
          <w:rFonts w:ascii="Verdana" w:eastAsia="Times New Roman" w:hAnsi="Verdana" w:cs="Arial"/>
          <w:sz w:val="20"/>
          <w:szCs w:val="20"/>
          <w:lang w:val="en-US" w:eastAsia="en-GB"/>
        </w:rPr>
        <w:t xml:space="preserve">FX </w:t>
      </w:r>
      <w:r w:rsidR="00B5459F" w:rsidRPr="411BD0F9">
        <w:rPr>
          <w:rFonts w:ascii="Verdana" w:eastAsia="Times New Roman" w:hAnsi="Verdana" w:cs="Arial"/>
          <w:sz w:val="20"/>
          <w:szCs w:val="20"/>
          <w:lang w:val="en-US" w:eastAsia="en-GB"/>
        </w:rPr>
        <w:t>Plus</w:t>
      </w:r>
      <w:r w:rsidR="001F5022" w:rsidRPr="411BD0F9">
        <w:rPr>
          <w:rFonts w:ascii="Verdana" w:eastAsia="Times New Roman" w:hAnsi="Verdana" w:cs="Arial"/>
          <w:sz w:val="20"/>
          <w:szCs w:val="20"/>
          <w:lang w:val="en-US" w:eastAsia="en-GB"/>
        </w:rPr>
        <w:t xml:space="preserve"> Student Services </w:t>
      </w:r>
      <w:r w:rsidRPr="411BD0F9">
        <w:rPr>
          <w:rFonts w:ascii="Verdana" w:eastAsia="Times New Roman" w:hAnsi="Verdana" w:cs="Arial"/>
          <w:sz w:val="20"/>
          <w:szCs w:val="20"/>
          <w:lang w:val="en-US" w:eastAsia="en-GB"/>
        </w:rPr>
        <w:t xml:space="preserve">Living Support and Accessibility teams and to the Night Services team so that a proper level of facilities and support may be provided, including out of hours support. This personal data will only be sent to people who need to know this information to support you. </w:t>
      </w:r>
    </w:p>
    <w:p w14:paraId="68BBAD88" w14:textId="1F2EAACE" w:rsidR="00237DA4" w:rsidRPr="00A95B62" w:rsidRDefault="00237DA4" w:rsidP="411BD0F9">
      <w:pPr>
        <w:pStyle w:val="ListParagraph"/>
        <w:numPr>
          <w:ilvl w:val="0"/>
          <w:numId w:val="10"/>
        </w:numPr>
        <w:spacing w:after="0" w:line="240" w:lineRule="auto"/>
        <w:rPr>
          <w:rFonts w:ascii="Verdana" w:eastAsia="Times New Roman" w:hAnsi="Verdana" w:cs="Arial"/>
          <w:sz w:val="20"/>
          <w:szCs w:val="20"/>
          <w:lang w:val="en-US" w:eastAsia="en-GB"/>
        </w:rPr>
      </w:pPr>
      <w:r w:rsidRPr="411BD0F9">
        <w:rPr>
          <w:rFonts w:ascii="Verdana" w:eastAsia="Times New Roman" w:hAnsi="Verdana" w:cs="Arial"/>
          <w:sz w:val="20"/>
          <w:szCs w:val="20"/>
          <w:lang w:val="en-US" w:eastAsia="en-GB"/>
        </w:rPr>
        <w:t>If you purchase a gym membership</w:t>
      </w:r>
      <w:r w:rsidR="008E398C" w:rsidRPr="411BD0F9">
        <w:rPr>
          <w:rFonts w:ascii="Verdana" w:eastAsia="Times New Roman" w:hAnsi="Verdana" w:cs="Arial"/>
          <w:sz w:val="20"/>
          <w:szCs w:val="20"/>
          <w:lang w:val="en-US" w:eastAsia="en-GB"/>
        </w:rPr>
        <w:t xml:space="preserve"> when accepting your offer of accommodation</w:t>
      </w:r>
      <w:r w:rsidRPr="411BD0F9">
        <w:rPr>
          <w:rFonts w:ascii="Verdana" w:eastAsia="Times New Roman" w:hAnsi="Verdana" w:cs="Arial"/>
          <w:sz w:val="20"/>
          <w:szCs w:val="20"/>
          <w:lang w:val="en-US" w:eastAsia="en-GB"/>
        </w:rPr>
        <w:t>, we may share your personal details with the FX Plus Sports Centre</w:t>
      </w:r>
      <w:r w:rsidR="008E398C" w:rsidRPr="411BD0F9">
        <w:rPr>
          <w:rFonts w:ascii="Verdana" w:eastAsia="Times New Roman" w:hAnsi="Verdana" w:cs="Arial"/>
          <w:sz w:val="20"/>
          <w:szCs w:val="20"/>
          <w:lang w:val="en-US" w:eastAsia="en-GB"/>
        </w:rPr>
        <w:t xml:space="preserve"> for the purpose of administering </w:t>
      </w:r>
      <w:r w:rsidRPr="411BD0F9">
        <w:rPr>
          <w:rFonts w:ascii="Verdana" w:eastAsia="Times New Roman" w:hAnsi="Verdana" w:cs="Arial"/>
          <w:sz w:val="20"/>
          <w:szCs w:val="20"/>
          <w:lang w:val="en-US" w:eastAsia="en-GB"/>
        </w:rPr>
        <w:t xml:space="preserve">this service to you. </w:t>
      </w:r>
    </w:p>
    <w:p w14:paraId="0B068EDD" w14:textId="30D04BCB" w:rsidR="1A57842B" w:rsidRDefault="1A57842B" w:rsidP="000B4E5F">
      <w:pPr>
        <w:spacing w:after="0" w:line="240" w:lineRule="auto"/>
        <w:rPr>
          <w:rFonts w:ascii="Verdana" w:eastAsia="Times New Roman" w:hAnsi="Verdana" w:cs="Arial"/>
          <w:sz w:val="20"/>
          <w:szCs w:val="20"/>
          <w:lang w:val="en" w:eastAsia="en-GB"/>
        </w:rPr>
      </w:pPr>
    </w:p>
    <w:p w14:paraId="6FD08856" w14:textId="31ACCA74" w:rsidR="002444C5" w:rsidRPr="0008417F" w:rsidRDefault="002444C5" w:rsidP="000B4E5F">
      <w:pPr>
        <w:spacing w:after="0" w:line="240" w:lineRule="auto"/>
        <w:rPr>
          <w:rFonts w:ascii="Verdana" w:eastAsia="Times New Roman" w:hAnsi="Verdana" w:cs="Arial"/>
          <w:sz w:val="20"/>
          <w:szCs w:val="20"/>
          <w:lang w:val="en" w:eastAsia="en-GB"/>
        </w:rPr>
      </w:pPr>
      <w:r w:rsidRPr="1A57842B">
        <w:rPr>
          <w:rFonts w:ascii="Verdana" w:eastAsia="Times New Roman" w:hAnsi="Verdana" w:cs="Arial"/>
          <w:sz w:val="20"/>
          <w:szCs w:val="20"/>
          <w:lang w:val="en" w:eastAsia="en-GB"/>
        </w:rPr>
        <w:t xml:space="preserve">In processing your personal data and/or sensitive personal data, </w:t>
      </w:r>
      <w:r w:rsidR="00B5459F" w:rsidRPr="1A57842B">
        <w:rPr>
          <w:rFonts w:ascii="Verdana" w:eastAsia="Times New Roman" w:hAnsi="Verdana" w:cs="Arial"/>
          <w:sz w:val="20"/>
          <w:szCs w:val="20"/>
          <w:lang w:val="en" w:eastAsia="en-GB"/>
        </w:rPr>
        <w:t>FX Plus</w:t>
      </w:r>
      <w:r w:rsidR="0088445F" w:rsidRPr="1A57842B">
        <w:rPr>
          <w:rFonts w:ascii="Verdana" w:eastAsia="Times New Roman" w:hAnsi="Verdana" w:cs="Arial"/>
          <w:sz w:val="20"/>
          <w:szCs w:val="20"/>
          <w:lang w:val="en" w:eastAsia="en-GB"/>
        </w:rPr>
        <w:t xml:space="preserve"> </w:t>
      </w:r>
      <w:r w:rsidRPr="1A57842B">
        <w:rPr>
          <w:rFonts w:ascii="Verdana" w:eastAsia="Times New Roman" w:hAnsi="Verdana" w:cs="Arial"/>
          <w:sz w:val="20"/>
          <w:szCs w:val="20"/>
          <w:lang w:val="en" w:eastAsia="en-GB"/>
        </w:rPr>
        <w:t xml:space="preserve">may have reason to share </w:t>
      </w:r>
      <w:r w:rsidR="00533170" w:rsidRPr="1A57842B">
        <w:rPr>
          <w:rFonts w:ascii="Verdana" w:eastAsia="Times New Roman" w:hAnsi="Verdana" w:cs="Arial"/>
          <w:sz w:val="20"/>
          <w:szCs w:val="20"/>
          <w:lang w:val="en" w:eastAsia="en-GB"/>
        </w:rPr>
        <w:t>this</w:t>
      </w:r>
      <w:r w:rsidRPr="1A57842B">
        <w:rPr>
          <w:rFonts w:ascii="Verdana" w:eastAsia="Times New Roman" w:hAnsi="Verdana" w:cs="Arial"/>
          <w:sz w:val="20"/>
          <w:szCs w:val="20"/>
          <w:lang w:val="en" w:eastAsia="en-GB"/>
        </w:rPr>
        <w:t xml:space="preserve"> data with a third party</w:t>
      </w:r>
      <w:r w:rsidR="007126D6" w:rsidRPr="1A57842B">
        <w:rPr>
          <w:rFonts w:ascii="Verdana" w:eastAsia="Times New Roman" w:hAnsi="Verdana" w:cs="Arial"/>
          <w:sz w:val="20"/>
          <w:szCs w:val="20"/>
          <w:lang w:val="en" w:eastAsia="en-GB"/>
        </w:rPr>
        <w:t xml:space="preserve"> (this list is not exhaustive)</w:t>
      </w:r>
      <w:r w:rsidR="00490DFF" w:rsidRPr="1A57842B">
        <w:rPr>
          <w:rFonts w:ascii="Verdana" w:eastAsia="Times New Roman" w:hAnsi="Verdana" w:cs="Arial"/>
          <w:sz w:val="20"/>
          <w:szCs w:val="20"/>
          <w:lang w:val="en" w:eastAsia="en-GB"/>
        </w:rPr>
        <w:t>:</w:t>
      </w:r>
    </w:p>
    <w:p w14:paraId="42C30FAB" w14:textId="1267B74C" w:rsidR="1A57842B" w:rsidRDefault="1A57842B" w:rsidP="000B4E5F">
      <w:pPr>
        <w:spacing w:after="0" w:line="240" w:lineRule="auto"/>
        <w:rPr>
          <w:rFonts w:ascii="Verdana" w:eastAsia="Times New Roman" w:hAnsi="Verdana" w:cs="Arial"/>
          <w:sz w:val="20"/>
          <w:szCs w:val="20"/>
          <w:lang w:val="en" w:eastAsia="en-GB"/>
        </w:rPr>
      </w:pPr>
    </w:p>
    <w:p w14:paraId="1CC7E979" w14:textId="349B07E1" w:rsidR="00204F34" w:rsidRDefault="002444C5" w:rsidP="411BD0F9">
      <w:pPr>
        <w:pStyle w:val="ListParagraph"/>
        <w:numPr>
          <w:ilvl w:val="0"/>
          <w:numId w:val="8"/>
        </w:numPr>
        <w:spacing w:after="0" w:line="240" w:lineRule="auto"/>
        <w:ind w:left="709"/>
        <w:rPr>
          <w:rFonts w:ascii="Verdana" w:eastAsia="Times New Roman" w:hAnsi="Verdana" w:cs="Arial"/>
          <w:sz w:val="20"/>
          <w:szCs w:val="20"/>
          <w:lang w:val="en-US" w:eastAsia="en-GB"/>
        </w:rPr>
      </w:pPr>
      <w:r w:rsidRPr="411BD0F9">
        <w:rPr>
          <w:rFonts w:ascii="Verdana" w:eastAsia="Times New Roman" w:hAnsi="Verdana" w:cs="Arial"/>
          <w:sz w:val="20"/>
          <w:szCs w:val="20"/>
          <w:lang w:val="en-US" w:eastAsia="en-GB"/>
        </w:rPr>
        <w:t xml:space="preserve">In exceptional circumstances where we are concerned about your safety/wellbeing or </w:t>
      </w:r>
      <w:r w:rsidR="00B15B47" w:rsidRPr="411BD0F9">
        <w:rPr>
          <w:rFonts w:ascii="Verdana" w:eastAsia="Times New Roman" w:hAnsi="Verdana" w:cs="Arial"/>
          <w:sz w:val="20"/>
          <w:szCs w:val="20"/>
          <w:lang w:val="en-US" w:eastAsia="en-GB"/>
        </w:rPr>
        <w:t xml:space="preserve">if we </w:t>
      </w:r>
      <w:r w:rsidRPr="411BD0F9">
        <w:rPr>
          <w:rFonts w:ascii="Verdana" w:eastAsia="Times New Roman" w:hAnsi="Verdana" w:cs="Arial"/>
          <w:sz w:val="20"/>
          <w:szCs w:val="20"/>
          <w:lang w:val="en-US" w:eastAsia="en-GB"/>
        </w:rPr>
        <w:t xml:space="preserve">consider you to be a risk to yourself or </w:t>
      </w:r>
      <w:proofErr w:type="gramStart"/>
      <w:r w:rsidRPr="411BD0F9">
        <w:rPr>
          <w:rFonts w:ascii="Verdana" w:eastAsia="Times New Roman" w:hAnsi="Verdana" w:cs="Arial"/>
          <w:sz w:val="20"/>
          <w:szCs w:val="20"/>
          <w:lang w:val="en-US" w:eastAsia="en-GB"/>
        </w:rPr>
        <w:t>others</w:t>
      </w:r>
      <w:proofErr w:type="gramEnd"/>
      <w:r w:rsidRPr="411BD0F9">
        <w:rPr>
          <w:rFonts w:ascii="Verdana" w:eastAsia="Times New Roman" w:hAnsi="Verdana" w:cs="Arial"/>
          <w:sz w:val="20"/>
          <w:szCs w:val="20"/>
          <w:lang w:val="en-US" w:eastAsia="en-GB"/>
        </w:rPr>
        <w:t xml:space="preserve"> we may share limited information both internally and with relevant third parties (for </w:t>
      </w:r>
      <w:r w:rsidR="00943099" w:rsidRPr="411BD0F9">
        <w:rPr>
          <w:rFonts w:ascii="Verdana" w:eastAsia="Times New Roman" w:hAnsi="Verdana" w:cs="Arial"/>
          <w:sz w:val="20"/>
          <w:szCs w:val="20"/>
          <w:lang w:val="en-US" w:eastAsia="en-GB"/>
        </w:rPr>
        <w:t xml:space="preserve">example </w:t>
      </w:r>
      <w:r w:rsidR="007A0B0B" w:rsidRPr="411BD0F9">
        <w:rPr>
          <w:rFonts w:ascii="Verdana" w:eastAsia="Times New Roman" w:hAnsi="Verdana" w:cs="Arial"/>
          <w:sz w:val="20"/>
          <w:szCs w:val="20"/>
          <w:lang w:val="en-US" w:eastAsia="en-GB"/>
        </w:rPr>
        <w:t>next of kin</w:t>
      </w:r>
      <w:r w:rsidR="00943099" w:rsidRPr="411BD0F9">
        <w:rPr>
          <w:rFonts w:ascii="Verdana" w:eastAsia="Times New Roman" w:hAnsi="Verdana" w:cs="Arial"/>
          <w:sz w:val="20"/>
          <w:szCs w:val="20"/>
          <w:lang w:val="en-US" w:eastAsia="en-GB"/>
        </w:rPr>
        <w:t xml:space="preserve">, </w:t>
      </w:r>
      <w:r w:rsidR="007A0B0B" w:rsidRPr="411BD0F9">
        <w:rPr>
          <w:rFonts w:ascii="Verdana" w:eastAsia="Times New Roman" w:hAnsi="Verdana" w:cs="Arial"/>
          <w:sz w:val="20"/>
          <w:szCs w:val="20"/>
          <w:lang w:val="en-US" w:eastAsia="en-GB"/>
        </w:rPr>
        <w:t xml:space="preserve">Ambulance, </w:t>
      </w:r>
      <w:r w:rsidR="00943099" w:rsidRPr="411BD0F9">
        <w:rPr>
          <w:rFonts w:ascii="Verdana" w:eastAsia="Times New Roman" w:hAnsi="Verdana" w:cs="Arial"/>
          <w:sz w:val="20"/>
          <w:szCs w:val="20"/>
          <w:lang w:val="en-US" w:eastAsia="en-GB"/>
        </w:rPr>
        <w:t>Police, NHS Trusts</w:t>
      </w:r>
      <w:r w:rsidRPr="411BD0F9">
        <w:rPr>
          <w:rFonts w:ascii="Verdana" w:eastAsia="Times New Roman" w:hAnsi="Verdana" w:cs="Arial"/>
          <w:sz w:val="20"/>
          <w:szCs w:val="20"/>
          <w:lang w:val="en-US" w:eastAsia="en-GB"/>
        </w:rPr>
        <w:t xml:space="preserve"> </w:t>
      </w:r>
      <w:r w:rsidR="008472D6" w:rsidRPr="411BD0F9">
        <w:rPr>
          <w:rFonts w:ascii="Verdana" w:eastAsia="Times New Roman" w:hAnsi="Verdana" w:cs="Arial"/>
          <w:sz w:val="20"/>
          <w:szCs w:val="20"/>
          <w:lang w:val="en-US" w:eastAsia="en-GB"/>
        </w:rPr>
        <w:t>etc.</w:t>
      </w:r>
      <w:r w:rsidRPr="411BD0F9">
        <w:rPr>
          <w:rFonts w:ascii="Verdana" w:eastAsia="Times New Roman" w:hAnsi="Verdana" w:cs="Arial"/>
          <w:sz w:val="20"/>
          <w:szCs w:val="20"/>
          <w:lang w:val="en-US" w:eastAsia="en-GB"/>
        </w:rPr>
        <w:t xml:space="preserve">) to ensure </w:t>
      </w:r>
      <w:r w:rsidR="007A0B0B" w:rsidRPr="411BD0F9">
        <w:rPr>
          <w:rFonts w:ascii="Verdana" w:eastAsia="Times New Roman" w:hAnsi="Verdana" w:cs="Arial"/>
          <w:sz w:val="20"/>
          <w:szCs w:val="20"/>
          <w:lang w:val="en-US" w:eastAsia="en-GB"/>
        </w:rPr>
        <w:t>your wellbeing</w:t>
      </w:r>
      <w:r w:rsidRPr="411BD0F9">
        <w:rPr>
          <w:rFonts w:ascii="Verdana" w:eastAsia="Times New Roman" w:hAnsi="Verdana" w:cs="Arial"/>
          <w:sz w:val="20"/>
          <w:szCs w:val="20"/>
          <w:lang w:val="en-US" w:eastAsia="en-GB"/>
        </w:rPr>
        <w:t>.</w:t>
      </w:r>
    </w:p>
    <w:p w14:paraId="01D8CC0F" w14:textId="4094853A" w:rsidR="00ED46DD" w:rsidRPr="00204F34" w:rsidRDefault="002444C5" w:rsidP="411BD0F9">
      <w:pPr>
        <w:pStyle w:val="ListParagraph"/>
        <w:numPr>
          <w:ilvl w:val="0"/>
          <w:numId w:val="8"/>
        </w:numPr>
        <w:spacing w:after="0" w:line="240" w:lineRule="auto"/>
        <w:ind w:left="709"/>
        <w:rPr>
          <w:rFonts w:ascii="Verdana" w:eastAsia="Times New Roman" w:hAnsi="Verdana" w:cs="Arial"/>
          <w:sz w:val="20"/>
          <w:szCs w:val="20"/>
          <w:lang w:val="en-US" w:eastAsia="en-GB"/>
        </w:rPr>
      </w:pPr>
      <w:bookmarkStart w:id="0" w:name="_Hlk63944765"/>
      <w:r w:rsidRPr="411BD0F9">
        <w:rPr>
          <w:rFonts w:ascii="Verdana" w:eastAsia="Times New Roman" w:hAnsi="Verdana" w:cs="Arial"/>
          <w:sz w:val="20"/>
          <w:szCs w:val="20"/>
          <w:lang w:val="en-US" w:eastAsia="en-GB"/>
        </w:rPr>
        <w:t xml:space="preserve">Should you fall into arrears of payment </w:t>
      </w:r>
      <w:r w:rsidR="0088445F" w:rsidRPr="411BD0F9">
        <w:rPr>
          <w:rFonts w:ascii="Verdana" w:eastAsia="Times New Roman" w:hAnsi="Verdana" w:cs="Arial"/>
          <w:sz w:val="20"/>
          <w:szCs w:val="20"/>
          <w:lang w:val="en-US" w:eastAsia="en-GB"/>
        </w:rPr>
        <w:t>of your accommodation fees</w:t>
      </w:r>
      <w:r w:rsidRPr="411BD0F9">
        <w:rPr>
          <w:rFonts w:ascii="Verdana" w:eastAsia="Times New Roman" w:hAnsi="Verdana" w:cs="Arial"/>
          <w:sz w:val="20"/>
          <w:szCs w:val="20"/>
          <w:lang w:val="en-US" w:eastAsia="en-GB"/>
        </w:rPr>
        <w:t xml:space="preserve">, we may disclose your personal data to a third party (e.g. </w:t>
      </w:r>
      <w:r w:rsidR="00F16637" w:rsidRPr="411BD0F9">
        <w:rPr>
          <w:rFonts w:ascii="Verdana" w:eastAsia="Times New Roman" w:hAnsi="Verdana" w:cs="Arial"/>
          <w:sz w:val="20"/>
          <w:szCs w:val="20"/>
          <w:lang w:val="en-US" w:eastAsia="en-GB"/>
        </w:rPr>
        <w:t xml:space="preserve">your nominated guarantor, </w:t>
      </w:r>
      <w:r w:rsidRPr="411BD0F9">
        <w:rPr>
          <w:rFonts w:ascii="Verdana" w:eastAsia="Times New Roman" w:hAnsi="Verdana" w:cs="Arial"/>
          <w:sz w:val="20"/>
          <w:szCs w:val="20"/>
          <w:lang w:val="en-US" w:eastAsia="en-GB"/>
        </w:rPr>
        <w:t>solicitors, debt recovery agents</w:t>
      </w:r>
      <w:r w:rsidR="000638E1" w:rsidRPr="411BD0F9">
        <w:rPr>
          <w:rFonts w:ascii="Verdana" w:eastAsia="Times New Roman" w:hAnsi="Verdana" w:cs="Arial"/>
          <w:sz w:val="20"/>
          <w:szCs w:val="20"/>
          <w:lang w:val="en-US" w:eastAsia="en-GB"/>
        </w:rPr>
        <w:t xml:space="preserve"> </w:t>
      </w:r>
      <w:r w:rsidR="00533170" w:rsidRPr="411BD0F9">
        <w:rPr>
          <w:rFonts w:ascii="Verdana" w:eastAsia="Times New Roman" w:hAnsi="Verdana" w:cs="Arial"/>
          <w:sz w:val="20"/>
          <w:szCs w:val="20"/>
          <w:lang w:val="en-US" w:eastAsia="en-GB"/>
        </w:rPr>
        <w:t>and</w:t>
      </w:r>
      <w:r w:rsidRPr="411BD0F9">
        <w:rPr>
          <w:rFonts w:ascii="Verdana" w:eastAsia="Times New Roman" w:hAnsi="Verdana" w:cs="Arial"/>
          <w:sz w:val="20"/>
          <w:szCs w:val="20"/>
          <w:lang w:val="en-US" w:eastAsia="en-GB"/>
        </w:rPr>
        <w:t xml:space="preserve"> Courts) to help pursue and recover the debt.</w:t>
      </w:r>
      <w:r w:rsidR="000C3F7F" w:rsidRPr="411BD0F9">
        <w:rPr>
          <w:rFonts w:ascii="Verdana" w:eastAsia="Times New Roman" w:hAnsi="Verdana" w:cs="Arial"/>
          <w:sz w:val="20"/>
          <w:szCs w:val="20"/>
          <w:lang w:val="en-US" w:eastAsia="en-GB"/>
        </w:rPr>
        <w:t xml:space="preserve"> </w:t>
      </w:r>
    </w:p>
    <w:bookmarkEnd w:id="0"/>
    <w:p w14:paraId="7519160A" w14:textId="1F53534B" w:rsidR="0054387F" w:rsidRPr="0008417F" w:rsidRDefault="0054387F" w:rsidP="411BD0F9">
      <w:pPr>
        <w:numPr>
          <w:ilvl w:val="0"/>
          <w:numId w:val="8"/>
        </w:numPr>
        <w:spacing w:after="0" w:line="240" w:lineRule="auto"/>
        <w:ind w:left="709"/>
        <w:rPr>
          <w:rFonts w:ascii="Verdana" w:eastAsia="Times New Roman" w:hAnsi="Verdana" w:cs="Arial"/>
          <w:sz w:val="20"/>
          <w:szCs w:val="20"/>
          <w:lang w:val="en-US" w:eastAsia="en-GB"/>
        </w:rPr>
      </w:pPr>
      <w:r w:rsidRPr="411BD0F9">
        <w:rPr>
          <w:rFonts w:ascii="Verdana" w:eastAsia="Times New Roman" w:hAnsi="Verdana" w:cs="Arial"/>
          <w:sz w:val="20"/>
          <w:szCs w:val="20"/>
          <w:lang w:val="en-US" w:eastAsia="en-GB"/>
        </w:rPr>
        <w:t xml:space="preserve">We </w:t>
      </w:r>
      <w:r w:rsidR="00533170" w:rsidRPr="411BD0F9">
        <w:rPr>
          <w:rFonts w:ascii="Verdana" w:eastAsia="Times New Roman" w:hAnsi="Verdana" w:cs="Arial"/>
          <w:sz w:val="20"/>
          <w:szCs w:val="20"/>
          <w:lang w:val="en-US" w:eastAsia="en-GB"/>
        </w:rPr>
        <w:t xml:space="preserve">will </w:t>
      </w:r>
      <w:r w:rsidRPr="411BD0F9">
        <w:rPr>
          <w:rFonts w:ascii="Verdana" w:eastAsia="Times New Roman" w:hAnsi="Verdana" w:cs="Arial"/>
          <w:sz w:val="20"/>
          <w:szCs w:val="20"/>
          <w:lang w:val="en-US" w:eastAsia="en-GB"/>
        </w:rPr>
        <w:t xml:space="preserve">disclose details of full-time registered students to the relevant Council </w:t>
      </w:r>
      <w:r w:rsidR="001F5022" w:rsidRPr="411BD0F9">
        <w:rPr>
          <w:rFonts w:ascii="Verdana" w:eastAsia="Times New Roman" w:hAnsi="Verdana" w:cs="Arial"/>
          <w:sz w:val="20"/>
          <w:szCs w:val="20"/>
          <w:lang w:val="en-US" w:eastAsia="en-GB"/>
        </w:rPr>
        <w:t xml:space="preserve">if requested </w:t>
      </w:r>
      <w:r w:rsidRPr="411BD0F9">
        <w:rPr>
          <w:rFonts w:ascii="Verdana" w:eastAsia="Times New Roman" w:hAnsi="Verdana" w:cs="Arial"/>
          <w:sz w:val="20"/>
          <w:szCs w:val="20"/>
          <w:lang w:val="en-US" w:eastAsia="en-GB"/>
        </w:rPr>
        <w:t xml:space="preserve">so that liability for Council Tax may be established.  </w:t>
      </w:r>
    </w:p>
    <w:p w14:paraId="38F900A6" w14:textId="75005F09" w:rsidR="007126D6" w:rsidRPr="007126D6" w:rsidRDefault="00943099" w:rsidP="411BD0F9">
      <w:pPr>
        <w:numPr>
          <w:ilvl w:val="0"/>
          <w:numId w:val="8"/>
        </w:numPr>
        <w:spacing w:after="0" w:line="240" w:lineRule="auto"/>
        <w:ind w:left="709"/>
        <w:rPr>
          <w:rFonts w:ascii="Verdana" w:eastAsia="Times New Roman" w:hAnsi="Verdana" w:cs="Arial"/>
          <w:sz w:val="20"/>
          <w:szCs w:val="20"/>
          <w:lang w:val="en-US" w:eastAsia="en-GB"/>
        </w:rPr>
      </w:pPr>
      <w:r w:rsidRPr="411BD0F9">
        <w:rPr>
          <w:rFonts w:ascii="Verdana" w:eastAsia="Times New Roman" w:hAnsi="Verdana" w:cs="Helvetica"/>
          <w:sz w:val="20"/>
          <w:szCs w:val="20"/>
          <w:lang w:val="en-US" w:eastAsia="en-GB"/>
        </w:rPr>
        <w:t>If you are allocated to a nominated accommodation such as The Sidings</w:t>
      </w:r>
      <w:r w:rsidR="00085FEC" w:rsidRPr="411BD0F9">
        <w:rPr>
          <w:rFonts w:ascii="Verdana" w:eastAsia="Times New Roman" w:hAnsi="Verdana" w:cs="Helvetica"/>
          <w:sz w:val="20"/>
          <w:szCs w:val="20"/>
          <w:lang w:val="en-US" w:eastAsia="en-GB"/>
        </w:rPr>
        <w:t xml:space="preserve">, </w:t>
      </w:r>
      <w:proofErr w:type="spellStart"/>
      <w:r w:rsidR="002C06E1" w:rsidRPr="411BD0F9">
        <w:rPr>
          <w:rFonts w:ascii="Verdana" w:eastAsia="Times New Roman" w:hAnsi="Verdana" w:cs="Helvetica"/>
          <w:sz w:val="20"/>
          <w:szCs w:val="20"/>
          <w:lang w:val="en-US" w:eastAsia="en-GB"/>
        </w:rPr>
        <w:t>Armyn</w:t>
      </w:r>
      <w:proofErr w:type="spellEnd"/>
      <w:r w:rsidR="002C06E1" w:rsidRPr="411BD0F9">
        <w:rPr>
          <w:rFonts w:ascii="Verdana" w:eastAsia="Times New Roman" w:hAnsi="Verdana" w:cs="Helvetica"/>
          <w:sz w:val="20"/>
          <w:szCs w:val="20"/>
          <w:lang w:val="en-US" w:eastAsia="en-GB"/>
        </w:rPr>
        <w:t xml:space="preserve"> house, The View</w:t>
      </w:r>
      <w:r w:rsidR="00EF7744" w:rsidRPr="411BD0F9">
        <w:rPr>
          <w:rFonts w:ascii="Verdana" w:eastAsia="Times New Roman" w:hAnsi="Verdana" w:cs="Helvetica"/>
          <w:sz w:val="20"/>
          <w:szCs w:val="20"/>
          <w:lang w:val="en-US" w:eastAsia="en-GB"/>
        </w:rPr>
        <w:t>, Maritime Studios</w:t>
      </w:r>
      <w:r w:rsidR="00A95B62" w:rsidRPr="411BD0F9">
        <w:rPr>
          <w:rFonts w:ascii="Verdana" w:eastAsia="Times New Roman" w:hAnsi="Verdana" w:cs="Helvetica"/>
          <w:sz w:val="20"/>
          <w:szCs w:val="20"/>
          <w:lang w:val="en-US" w:eastAsia="en-GB"/>
        </w:rPr>
        <w:t xml:space="preserve"> or </w:t>
      </w:r>
      <w:proofErr w:type="spellStart"/>
      <w:r w:rsidR="00A95B62" w:rsidRPr="411BD0F9">
        <w:rPr>
          <w:rFonts w:ascii="Verdana" w:eastAsia="Times New Roman" w:hAnsi="Verdana" w:cs="Helvetica"/>
          <w:sz w:val="20"/>
          <w:szCs w:val="20"/>
          <w:lang w:val="en-US" w:eastAsia="en-GB"/>
        </w:rPr>
        <w:t>Treliske</w:t>
      </w:r>
      <w:proofErr w:type="spellEnd"/>
      <w:r w:rsidR="00A95B62" w:rsidRPr="411BD0F9">
        <w:rPr>
          <w:rFonts w:ascii="Verdana" w:eastAsia="Times New Roman" w:hAnsi="Verdana" w:cs="Helvetica"/>
          <w:sz w:val="20"/>
          <w:szCs w:val="20"/>
          <w:lang w:val="en-US" w:eastAsia="en-GB"/>
        </w:rPr>
        <w:t xml:space="preserve"> Halls</w:t>
      </w:r>
      <w:r w:rsidRPr="411BD0F9">
        <w:rPr>
          <w:rFonts w:ascii="Verdana" w:eastAsia="Times New Roman" w:hAnsi="Verdana" w:cs="Helvetica"/>
          <w:sz w:val="20"/>
          <w:szCs w:val="20"/>
          <w:lang w:val="en-US" w:eastAsia="en-GB"/>
        </w:rPr>
        <w:t xml:space="preserve"> your personal details on your application will </w:t>
      </w:r>
      <w:r w:rsidRPr="411BD0F9">
        <w:rPr>
          <w:rFonts w:ascii="Verdana" w:eastAsia="Times New Roman" w:hAnsi="Verdana" w:cs="Helvetica"/>
          <w:sz w:val="20"/>
          <w:szCs w:val="20"/>
          <w:lang w:val="en-US" w:eastAsia="en-GB"/>
        </w:rPr>
        <w:lastRenderedPageBreak/>
        <w:t xml:space="preserve">be shared </w:t>
      </w:r>
      <w:r w:rsidR="00533170" w:rsidRPr="411BD0F9">
        <w:rPr>
          <w:rFonts w:ascii="Verdana" w:eastAsia="Times New Roman" w:hAnsi="Verdana" w:cs="Helvetica"/>
          <w:sz w:val="20"/>
          <w:szCs w:val="20"/>
          <w:lang w:val="en-US" w:eastAsia="en-GB"/>
        </w:rPr>
        <w:t xml:space="preserve">with the </w:t>
      </w:r>
      <w:r w:rsidR="00085FEC" w:rsidRPr="411BD0F9">
        <w:rPr>
          <w:rFonts w:ascii="Verdana" w:eastAsia="Times New Roman" w:hAnsi="Verdana" w:cs="Helvetica"/>
          <w:sz w:val="20"/>
          <w:szCs w:val="20"/>
          <w:lang w:val="en-US" w:eastAsia="en-GB"/>
        </w:rPr>
        <w:t xml:space="preserve">nominated accommodation providers </w:t>
      </w:r>
      <w:r w:rsidR="00533170" w:rsidRPr="411BD0F9">
        <w:rPr>
          <w:rFonts w:ascii="Verdana" w:eastAsia="Times New Roman" w:hAnsi="Verdana" w:cs="Helvetica"/>
          <w:sz w:val="20"/>
          <w:szCs w:val="20"/>
          <w:lang w:val="en-US" w:eastAsia="en-GB"/>
        </w:rPr>
        <w:t>to enable</w:t>
      </w:r>
      <w:r w:rsidRPr="411BD0F9">
        <w:rPr>
          <w:rFonts w:ascii="Verdana" w:eastAsia="Times New Roman" w:hAnsi="Verdana" w:cs="Helvetica"/>
          <w:sz w:val="20"/>
          <w:szCs w:val="20"/>
          <w:lang w:val="en-US" w:eastAsia="en-GB"/>
        </w:rPr>
        <w:t xml:space="preserve"> </w:t>
      </w:r>
      <w:r w:rsidR="00085FEC" w:rsidRPr="411BD0F9">
        <w:rPr>
          <w:rFonts w:ascii="Verdana" w:eastAsia="Times New Roman" w:hAnsi="Verdana" w:cs="Helvetica"/>
          <w:sz w:val="20"/>
          <w:szCs w:val="20"/>
          <w:lang w:val="en-US" w:eastAsia="en-GB"/>
        </w:rPr>
        <w:t xml:space="preserve">them </w:t>
      </w:r>
      <w:r w:rsidR="007126D6" w:rsidRPr="411BD0F9">
        <w:rPr>
          <w:rFonts w:ascii="Verdana" w:eastAsia="Times New Roman" w:hAnsi="Verdana" w:cs="Helvetica"/>
          <w:sz w:val="20"/>
          <w:szCs w:val="20"/>
          <w:lang w:val="en-US" w:eastAsia="en-GB"/>
        </w:rPr>
        <w:t xml:space="preserve">to </w:t>
      </w:r>
      <w:proofErr w:type="gramStart"/>
      <w:r w:rsidR="007126D6" w:rsidRPr="411BD0F9">
        <w:rPr>
          <w:rFonts w:ascii="Verdana" w:eastAsia="Times New Roman" w:hAnsi="Verdana" w:cs="Helvetica"/>
          <w:sz w:val="20"/>
          <w:szCs w:val="20"/>
          <w:lang w:val="en-US" w:eastAsia="en-GB"/>
        </w:rPr>
        <w:t>enter into</w:t>
      </w:r>
      <w:proofErr w:type="gramEnd"/>
      <w:r w:rsidR="007126D6" w:rsidRPr="411BD0F9">
        <w:rPr>
          <w:rFonts w:ascii="Verdana" w:eastAsia="Times New Roman" w:hAnsi="Verdana" w:cs="Helvetica"/>
          <w:sz w:val="20"/>
          <w:szCs w:val="20"/>
          <w:lang w:val="en-US" w:eastAsia="en-GB"/>
        </w:rPr>
        <w:t xml:space="preserve"> a contract with you and subsequently provide you with accommodation services and facilities. This purpose may include processing sensitive personal data you choose to disclose regarding health conditions or disabilities relevant to your accommodation. At present our nominated </w:t>
      </w:r>
      <w:r w:rsidR="002D23E2" w:rsidRPr="411BD0F9">
        <w:rPr>
          <w:rFonts w:ascii="Verdana" w:eastAsia="Times New Roman" w:hAnsi="Verdana" w:cs="Helvetica"/>
          <w:sz w:val="20"/>
          <w:szCs w:val="20"/>
          <w:lang w:val="en-US" w:eastAsia="en-GB"/>
        </w:rPr>
        <w:t xml:space="preserve">accommodation </w:t>
      </w:r>
      <w:r w:rsidR="007126D6" w:rsidRPr="411BD0F9">
        <w:rPr>
          <w:rFonts w:ascii="Verdana" w:eastAsia="Times New Roman" w:hAnsi="Verdana" w:cs="Helvetica"/>
          <w:sz w:val="20"/>
          <w:szCs w:val="20"/>
          <w:lang w:val="en-US" w:eastAsia="en-GB"/>
        </w:rPr>
        <w:t>providers include</w:t>
      </w:r>
      <w:r w:rsidR="00EF7744" w:rsidRPr="411BD0F9">
        <w:rPr>
          <w:rFonts w:ascii="Verdana" w:eastAsia="Times New Roman" w:hAnsi="Verdana" w:cs="Helvetica"/>
          <w:sz w:val="20"/>
          <w:szCs w:val="20"/>
          <w:lang w:val="en-US" w:eastAsia="en-GB"/>
        </w:rPr>
        <w:t xml:space="preserve">, </w:t>
      </w:r>
      <w:r w:rsidR="007126D6" w:rsidRPr="411BD0F9">
        <w:rPr>
          <w:rFonts w:ascii="Verdana" w:eastAsia="Times New Roman" w:hAnsi="Verdana" w:cs="Helvetica"/>
          <w:sz w:val="20"/>
          <w:szCs w:val="20"/>
          <w:lang w:val="en-US" w:eastAsia="en-GB"/>
        </w:rPr>
        <w:t>but are not limited to</w:t>
      </w:r>
      <w:r w:rsidR="00EF7744" w:rsidRPr="411BD0F9">
        <w:rPr>
          <w:rFonts w:ascii="Verdana" w:eastAsia="Times New Roman" w:hAnsi="Verdana" w:cs="Helvetica"/>
          <w:sz w:val="20"/>
          <w:szCs w:val="20"/>
          <w:lang w:val="en-US" w:eastAsia="en-GB"/>
        </w:rPr>
        <w:t xml:space="preserve">, </w:t>
      </w:r>
      <w:r w:rsidR="007126D6" w:rsidRPr="411BD0F9">
        <w:rPr>
          <w:rFonts w:ascii="Verdana" w:eastAsia="Times New Roman" w:hAnsi="Verdana" w:cs="Helvetica"/>
          <w:sz w:val="20"/>
          <w:szCs w:val="20"/>
          <w:lang w:val="en-US" w:eastAsia="en-GB"/>
        </w:rPr>
        <w:t>CRM Students</w:t>
      </w:r>
      <w:r w:rsidR="00A95B62" w:rsidRPr="411BD0F9">
        <w:rPr>
          <w:rFonts w:ascii="Verdana" w:eastAsia="Times New Roman" w:hAnsi="Verdana" w:cs="Helvetica"/>
          <w:sz w:val="20"/>
          <w:szCs w:val="20"/>
          <w:lang w:val="en-US" w:eastAsia="en-GB"/>
        </w:rPr>
        <w:t xml:space="preserve">, </w:t>
      </w:r>
      <w:r w:rsidR="007126D6" w:rsidRPr="411BD0F9">
        <w:rPr>
          <w:rFonts w:ascii="Verdana" w:eastAsia="Times New Roman" w:hAnsi="Verdana" w:cs="Helvetica"/>
          <w:sz w:val="20"/>
          <w:szCs w:val="20"/>
          <w:lang w:val="en-US" w:eastAsia="en-GB"/>
        </w:rPr>
        <w:t>Hello Student</w:t>
      </w:r>
      <w:r w:rsidR="00A95B62" w:rsidRPr="411BD0F9">
        <w:rPr>
          <w:rFonts w:ascii="Verdana" w:eastAsia="Times New Roman" w:hAnsi="Verdana" w:cs="Helvetica"/>
          <w:sz w:val="20"/>
          <w:szCs w:val="20"/>
          <w:lang w:val="en-US" w:eastAsia="en-GB"/>
        </w:rPr>
        <w:t xml:space="preserve"> and Sanctuary Students</w:t>
      </w:r>
      <w:r w:rsidR="007126D6" w:rsidRPr="411BD0F9">
        <w:rPr>
          <w:rFonts w:ascii="Verdana" w:eastAsia="Times New Roman" w:hAnsi="Verdana" w:cs="Helvetica"/>
          <w:sz w:val="20"/>
          <w:szCs w:val="20"/>
          <w:lang w:val="en-US" w:eastAsia="en-GB"/>
        </w:rPr>
        <w:t xml:space="preserve">. </w:t>
      </w:r>
    </w:p>
    <w:p w14:paraId="767AA092" w14:textId="1EB807B8" w:rsidR="00943099" w:rsidRPr="0008417F" w:rsidRDefault="00943099" w:rsidP="000B4E5F">
      <w:pPr>
        <w:numPr>
          <w:ilvl w:val="0"/>
          <w:numId w:val="8"/>
        </w:numPr>
        <w:spacing w:after="0" w:line="240" w:lineRule="auto"/>
        <w:ind w:left="709"/>
        <w:rPr>
          <w:rFonts w:ascii="Verdana" w:eastAsia="Times New Roman" w:hAnsi="Verdana" w:cs="Arial"/>
          <w:sz w:val="20"/>
          <w:szCs w:val="20"/>
          <w:lang w:val="en" w:eastAsia="en-GB"/>
        </w:rPr>
      </w:pPr>
      <w:r w:rsidRPr="0008417F">
        <w:rPr>
          <w:rFonts w:ascii="Verdana" w:eastAsia="Times New Roman" w:hAnsi="Verdana" w:cs="Helvetica"/>
          <w:sz w:val="20"/>
          <w:szCs w:val="20"/>
          <w:lang w:val="en" w:eastAsia="en-GB"/>
        </w:rPr>
        <w:t xml:space="preserve">Personal details will be shared with </w:t>
      </w:r>
      <w:r w:rsidR="00085FEC">
        <w:rPr>
          <w:rFonts w:ascii="Verdana" w:eastAsia="Times New Roman" w:hAnsi="Verdana" w:cs="Helvetica"/>
          <w:sz w:val="20"/>
          <w:szCs w:val="20"/>
          <w:lang w:val="en" w:eastAsia="en-GB"/>
        </w:rPr>
        <w:t xml:space="preserve">third party </w:t>
      </w:r>
      <w:r w:rsidRPr="0008417F">
        <w:rPr>
          <w:rFonts w:ascii="Verdana" w:eastAsia="Times New Roman" w:hAnsi="Verdana" w:cs="Helvetica"/>
          <w:sz w:val="20"/>
          <w:szCs w:val="20"/>
          <w:lang w:val="en" w:eastAsia="en-GB"/>
        </w:rPr>
        <w:t xml:space="preserve">providers who help with the administration and operational day-to-day running of the </w:t>
      </w:r>
      <w:r w:rsidR="00ED46DD" w:rsidRPr="0008417F">
        <w:rPr>
          <w:rFonts w:ascii="Verdana" w:eastAsia="Times New Roman" w:hAnsi="Verdana" w:cs="Helvetica"/>
          <w:sz w:val="20"/>
          <w:szCs w:val="20"/>
          <w:lang w:val="en" w:eastAsia="en-GB"/>
        </w:rPr>
        <w:t xml:space="preserve">Halls of </w:t>
      </w:r>
      <w:r w:rsidRPr="0008417F">
        <w:rPr>
          <w:rFonts w:ascii="Verdana" w:eastAsia="Times New Roman" w:hAnsi="Verdana" w:cs="Helvetica"/>
          <w:sz w:val="20"/>
          <w:szCs w:val="20"/>
          <w:lang w:val="en" w:eastAsia="en-GB"/>
        </w:rPr>
        <w:t>Residence</w:t>
      </w:r>
      <w:r w:rsidR="00085FEC">
        <w:rPr>
          <w:rFonts w:ascii="Verdana" w:eastAsia="Times New Roman" w:hAnsi="Verdana" w:cs="Helvetica"/>
          <w:sz w:val="20"/>
          <w:szCs w:val="20"/>
          <w:lang w:val="en" w:eastAsia="en-GB"/>
        </w:rPr>
        <w:t xml:space="preserve">. </w:t>
      </w:r>
      <w:r w:rsidR="00085FEC" w:rsidRPr="007126D6">
        <w:rPr>
          <w:rFonts w:ascii="Verdana" w:eastAsia="Times New Roman" w:hAnsi="Verdana" w:cs="Helvetica"/>
          <w:sz w:val="20"/>
          <w:szCs w:val="20"/>
          <w:lang w:val="en" w:eastAsia="en-GB"/>
        </w:rPr>
        <w:t>At present our nominated providers include</w:t>
      </w:r>
      <w:r w:rsidR="00EF7744">
        <w:rPr>
          <w:rFonts w:ascii="Verdana" w:eastAsia="Times New Roman" w:hAnsi="Verdana" w:cs="Helvetica"/>
          <w:sz w:val="20"/>
          <w:szCs w:val="20"/>
          <w:lang w:val="en" w:eastAsia="en-GB"/>
        </w:rPr>
        <w:t xml:space="preserve">, </w:t>
      </w:r>
      <w:r w:rsidR="00085FEC" w:rsidRPr="007126D6">
        <w:rPr>
          <w:rFonts w:ascii="Verdana" w:eastAsia="Times New Roman" w:hAnsi="Verdana" w:cs="Helvetica"/>
          <w:sz w:val="20"/>
          <w:szCs w:val="20"/>
          <w:lang w:val="en" w:eastAsia="en-GB"/>
        </w:rPr>
        <w:t>but are not limited to</w:t>
      </w:r>
      <w:r w:rsidR="00EF7744">
        <w:rPr>
          <w:rFonts w:ascii="Verdana" w:eastAsia="Times New Roman" w:hAnsi="Verdana" w:cs="Helvetica"/>
          <w:sz w:val="20"/>
          <w:szCs w:val="20"/>
          <w:lang w:val="en" w:eastAsia="en-GB"/>
        </w:rPr>
        <w:t xml:space="preserve">, </w:t>
      </w:r>
      <w:r w:rsidR="007E7FDD" w:rsidRPr="0008417F">
        <w:rPr>
          <w:rFonts w:ascii="Verdana" w:eastAsia="Times New Roman" w:hAnsi="Verdana" w:cs="Helvetica"/>
          <w:sz w:val="20"/>
          <w:szCs w:val="20"/>
          <w:lang w:val="en" w:eastAsia="en-GB"/>
        </w:rPr>
        <w:t>Sanctuary Students</w:t>
      </w:r>
      <w:r w:rsidR="0008417F">
        <w:rPr>
          <w:rFonts w:ascii="Verdana" w:eastAsia="Times New Roman" w:hAnsi="Verdana" w:cs="Helvetica"/>
          <w:sz w:val="20"/>
          <w:szCs w:val="20"/>
          <w:lang w:val="en" w:eastAsia="en-GB"/>
        </w:rPr>
        <w:t xml:space="preserve"> (</w:t>
      </w:r>
      <w:r w:rsidR="007E7FDD" w:rsidRPr="0008417F">
        <w:rPr>
          <w:rFonts w:ascii="Verdana" w:eastAsia="Times New Roman" w:hAnsi="Verdana" w:cs="Helvetica"/>
          <w:sz w:val="20"/>
          <w:szCs w:val="20"/>
          <w:lang w:val="en" w:eastAsia="en-GB"/>
        </w:rPr>
        <w:t xml:space="preserve">Henry Scott </w:t>
      </w:r>
      <w:r w:rsidR="00081E22" w:rsidRPr="0008417F">
        <w:rPr>
          <w:rFonts w:ascii="Verdana" w:eastAsia="Times New Roman" w:hAnsi="Verdana" w:cs="Helvetica"/>
          <w:sz w:val="20"/>
          <w:szCs w:val="20"/>
          <w:lang w:val="en" w:eastAsia="en-GB"/>
        </w:rPr>
        <w:t>Tuke Hou</w:t>
      </w:r>
      <w:r w:rsidR="00A95B62">
        <w:rPr>
          <w:rFonts w:ascii="Verdana" w:eastAsia="Times New Roman" w:hAnsi="Verdana" w:cs="Helvetica"/>
          <w:sz w:val="20"/>
          <w:szCs w:val="20"/>
          <w:lang w:val="en" w:eastAsia="en-GB"/>
        </w:rPr>
        <w:t>se</w:t>
      </w:r>
      <w:r w:rsidR="0008417F">
        <w:rPr>
          <w:rFonts w:ascii="Verdana" w:eastAsia="Times New Roman" w:hAnsi="Verdana" w:cs="Helvetica"/>
          <w:sz w:val="20"/>
          <w:szCs w:val="20"/>
          <w:lang w:val="en" w:eastAsia="en-GB"/>
        </w:rPr>
        <w:t>)</w:t>
      </w:r>
      <w:r w:rsidR="00081E22" w:rsidRPr="0008417F">
        <w:rPr>
          <w:rFonts w:ascii="Verdana" w:eastAsia="Times New Roman" w:hAnsi="Verdana" w:cs="Helvetica"/>
          <w:sz w:val="20"/>
          <w:szCs w:val="20"/>
          <w:lang w:val="en" w:eastAsia="en-GB"/>
        </w:rPr>
        <w:t xml:space="preserve">. </w:t>
      </w:r>
    </w:p>
    <w:p w14:paraId="44C4EFB7" w14:textId="7E23F8CD" w:rsidR="00B36CFA" w:rsidRPr="007A0B0B" w:rsidRDefault="00C75F88" w:rsidP="000B4E5F">
      <w:pPr>
        <w:numPr>
          <w:ilvl w:val="0"/>
          <w:numId w:val="8"/>
        </w:numPr>
        <w:spacing w:after="0" w:line="240" w:lineRule="auto"/>
        <w:ind w:left="709"/>
        <w:outlineLvl w:val="2"/>
        <w:rPr>
          <w:rFonts w:ascii="Verdana" w:eastAsia="Times New Roman" w:hAnsi="Verdana" w:cs="Arial"/>
          <w:b/>
          <w:sz w:val="20"/>
          <w:szCs w:val="20"/>
          <w:lang w:val="en" w:eastAsia="en-GB"/>
        </w:rPr>
      </w:pPr>
      <w:r w:rsidRPr="0008417F">
        <w:rPr>
          <w:rFonts w:ascii="Verdana" w:eastAsia="Times New Roman" w:hAnsi="Verdana" w:cs="Helvetica"/>
          <w:sz w:val="20"/>
          <w:szCs w:val="20"/>
          <w:lang w:val="en" w:eastAsia="en-GB"/>
        </w:rPr>
        <w:t xml:space="preserve">If you have accepted an offer for catered accommodation, we will share your personal details with Catering Services so that the catered package can be delivered to you. </w:t>
      </w:r>
    </w:p>
    <w:p w14:paraId="451636DA" w14:textId="2D907C22" w:rsidR="008E398C" w:rsidRDefault="007A0B0B" w:rsidP="000B4E5F">
      <w:pPr>
        <w:numPr>
          <w:ilvl w:val="0"/>
          <w:numId w:val="8"/>
        </w:numPr>
        <w:spacing w:after="0" w:line="240" w:lineRule="auto"/>
        <w:ind w:left="709"/>
        <w:outlineLvl w:val="2"/>
        <w:rPr>
          <w:rFonts w:ascii="Verdana" w:eastAsia="Times New Roman" w:hAnsi="Verdana" w:cs="Arial"/>
          <w:b/>
          <w:sz w:val="20"/>
          <w:szCs w:val="20"/>
          <w:lang w:val="en" w:eastAsia="en-GB"/>
        </w:rPr>
      </w:pPr>
      <w:r w:rsidRPr="007A0B0B">
        <w:rPr>
          <w:rFonts w:ascii="Verdana" w:hAnsi="Verdana" w:cs="Arial"/>
          <w:color w:val="252A2F"/>
          <w:sz w:val="20"/>
          <w:szCs w:val="20"/>
          <w:shd w:val="clear" w:color="auto" w:fill="FFFFFF"/>
        </w:rPr>
        <w:t xml:space="preserve">To deliver externally hosted IT services or products to </w:t>
      </w:r>
      <w:r>
        <w:rPr>
          <w:rFonts w:ascii="Verdana" w:hAnsi="Verdana" w:cs="Arial"/>
          <w:color w:val="252A2F"/>
          <w:sz w:val="20"/>
          <w:szCs w:val="20"/>
          <w:shd w:val="clear" w:color="auto" w:fill="FFFFFF"/>
        </w:rPr>
        <w:t>FX Plus</w:t>
      </w:r>
      <w:r w:rsidRPr="007A0B0B">
        <w:rPr>
          <w:rFonts w:ascii="Verdana" w:hAnsi="Verdana" w:cs="Arial"/>
          <w:color w:val="252A2F"/>
          <w:sz w:val="20"/>
          <w:szCs w:val="20"/>
          <w:shd w:val="clear" w:color="auto" w:fill="FFFFFF"/>
        </w:rPr>
        <w:t xml:space="preserve">. </w:t>
      </w:r>
      <w:r w:rsidR="009006CE">
        <w:rPr>
          <w:rFonts w:ascii="Verdana" w:hAnsi="Verdana" w:cs="Arial"/>
          <w:color w:val="252A2F"/>
          <w:sz w:val="20"/>
          <w:szCs w:val="20"/>
          <w:shd w:val="clear" w:color="auto" w:fill="FFFFFF"/>
        </w:rPr>
        <w:t>Data</w:t>
      </w:r>
      <w:r w:rsidRPr="007A0B0B">
        <w:rPr>
          <w:rFonts w:ascii="Verdana" w:hAnsi="Verdana" w:cs="Arial"/>
          <w:color w:val="252A2F"/>
          <w:sz w:val="20"/>
          <w:szCs w:val="20"/>
          <w:shd w:val="clear" w:color="auto" w:fill="FFFFFF"/>
        </w:rPr>
        <w:t xml:space="preserve"> will only be used to provide the contracted services</w:t>
      </w:r>
      <w:r w:rsidR="002D23E2">
        <w:rPr>
          <w:rFonts w:ascii="Verdana" w:hAnsi="Verdana" w:cs="Arial"/>
          <w:color w:val="252A2F"/>
          <w:sz w:val="20"/>
          <w:szCs w:val="20"/>
          <w:shd w:val="clear" w:color="auto" w:fill="FFFFFF"/>
        </w:rPr>
        <w:t>.</w:t>
      </w:r>
      <w:r w:rsidRPr="007A0B0B">
        <w:rPr>
          <w:rFonts w:ascii="Verdana" w:hAnsi="Verdana" w:cs="Arial"/>
          <w:color w:val="252A2F"/>
          <w:sz w:val="20"/>
          <w:szCs w:val="20"/>
          <w:shd w:val="clear" w:color="auto" w:fill="FFFFFF"/>
        </w:rPr>
        <w:t xml:space="preserve"> </w:t>
      </w:r>
      <w:r w:rsidR="002D23E2">
        <w:rPr>
          <w:rFonts w:ascii="Verdana" w:hAnsi="Verdana" w:cs="Arial"/>
          <w:color w:val="252A2F"/>
          <w:sz w:val="20"/>
          <w:szCs w:val="20"/>
          <w:shd w:val="clear" w:color="auto" w:fill="FFFFFF"/>
        </w:rPr>
        <w:t>Our current a</w:t>
      </w:r>
      <w:r w:rsidRPr="007A0B0B">
        <w:rPr>
          <w:rFonts w:ascii="Verdana" w:hAnsi="Verdana" w:cs="Arial"/>
          <w:color w:val="252A2F"/>
          <w:sz w:val="20"/>
          <w:szCs w:val="20"/>
          <w:shd w:val="clear" w:color="auto" w:fill="FFFFFF"/>
        </w:rPr>
        <w:t>pproved IT and infrastructure provider</w:t>
      </w:r>
      <w:r w:rsidR="002D23E2">
        <w:rPr>
          <w:rFonts w:ascii="Verdana" w:hAnsi="Verdana" w:cs="Arial"/>
          <w:color w:val="252A2F"/>
          <w:sz w:val="20"/>
          <w:szCs w:val="20"/>
          <w:shd w:val="clear" w:color="auto" w:fill="FFFFFF"/>
        </w:rPr>
        <w:t xml:space="preserve"> is </w:t>
      </w:r>
      <w:r w:rsidRPr="007A0B0B">
        <w:rPr>
          <w:rFonts w:ascii="Verdana" w:hAnsi="Verdana" w:cs="Arial"/>
          <w:color w:val="252A2F"/>
          <w:sz w:val="20"/>
          <w:szCs w:val="20"/>
          <w:shd w:val="clear" w:color="auto" w:fill="FFFFFF"/>
        </w:rPr>
        <w:t>Occam Systems Ltd (part of Kinetic Solutions Ltd).</w:t>
      </w:r>
    </w:p>
    <w:p w14:paraId="3D972E10" w14:textId="77777777" w:rsidR="008E398C" w:rsidRDefault="00D7573F" w:rsidP="000B4E5F">
      <w:pPr>
        <w:numPr>
          <w:ilvl w:val="0"/>
          <w:numId w:val="8"/>
        </w:numPr>
        <w:spacing w:after="0" w:line="240" w:lineRule="auto"/>
        <w:ind w:left="709"/>
        <w:outlineLvl w:val="2"/>
        <w:rPr>
          <w:rFonts w:ascii="Verdana" w:eastAsia="Times New Roman" w:hAnsi="Verdana" w:cs="Arial"/>
          <w:b/>
          <w:sz w:val="20"/>
          <w:szCs w:val="20"/>
          <w:lang w:val="en" w:eastAsia="en-GB"/>
        </w:rPr>
      </w:pPr>
      <w:r w:rsidRPr="008E398C">
        <w:rPr>
          <w:rFonts w:ascii="Verdana" w:hAnsi="Verdana"/>
          <w:sz w:val="20"/>
          <w:szCs w:val="20"/>
        </w:rPr>
        <w:t xml:space="preserve">Any data collected as part of the ResLife programme will be handled directly by The Student’s Union and will be covered by their privacy notices, please check on </w:t>
      </w:r>
      <w:hyperlink r:id="rId11" w:history="1">
        <w:r w:rsidRPr="008E398C">
          <w:rPr>
            <w:rStyle w:val="Hyperlink"/>
            <w:rFonts w:ascii="Verdana" w:hAnsi="Verdana"/>
            <w:sz w:val="20"/>
            <w:szCs w:val="20"/>
          </w:rPr>
          <w:t>https://www.thesu.org.uk/tac/datasharing/</w:t>
        </w:r>
      </w:hyperlink>
      <w:r w:rsidRPr="008E398C">
        <w:rPr>
          <w:rFonts w:ascii="Verdana" w:hAnsi="Verdana"/>
          <w:sz w:val="20"/>
          <w:szCs w:val="20"/>
        </w:rPr>
        <w:t xml:space="preserve">. </w:t>
      </w:r>
    </w:p>
    <w:p w14:paraId="1F614E1F" w14:textId="31A97F22" w:rsidR="002D23E2" w:rsidRPr="002D23E2" w:rsidRDefault="00D7573F" w:rsidP="000B4E5F">
      <w:pPr>
        <w:numPr>
          <w:ilvl w:val="0"/>
          <w:numId w:val="8"/>
        </w:numPr>
        <w:spacing w:after="0" w:line="240" w:lineRule="auto"/>
        <w:ind w:left="709"/>
        <w:outlineLvl w:val="2"/>
        <w:rPr>
          <w:rFonts w:ascii="Verdana" w:eastAsia="Times New Roman" w:hAnsi="Verdana" w:cs="Arial"/>
          <w:b/>
          <w:bCs/>
          <w:sz w:val="20"/>
          <w:szCs w:val="20"/>
          <w:lang w:val="en" w:eastAsia="en-GB"/>
        </w:rPr>
      </w:pPr>
      <w:r w:rsidRPr="1A57842B">
        <w:rPr>
          <w:rFonts w:ascii="Verdana" w:hAnsi="Verdana"/>
          <w:sz w:val="20"/>
          <w:szCs w:val="20"/>
        </w:rPr>
        <w:t xml:space="preserve">If you enter into an agreement </w:t>
      </w:r>
      <w:r w:rsidR="00D5144E" w:rsidRPr="1A57842B">
        <w:rPr>
          <w:rFonts w:ascii="Verdana" w:hAnsi="Verdana"/>
          <w:sz w:val="20"/>
          <w:szCs w:val="20"/>
        </w:rPr>
        <w:t xml:space="preserve">with FX Plus </w:t>
      </w:r>
      <w:r w:rsidRPr="1A57842B">
        <w:rPr>
          <w:rFonts w:ascii="Verdana" w:hAnsi="Verdana"/>
          <w:sz w:val="20"/>
          <w:szCs w:val="20"/>
        </w:rPr>
        <w:t xml:space="preserve">to show your room for events such as University </w:t>
      </w:r>
      <w:r w:rsidR="000D6398" w:rsidRPr="1A57842B">
        <w:rPr>
          <w:rFonts w:ascii="Verdana" w:hAnsi="Verdana"/>
          <w:sz w:val="20"/>
          <w:szCs w:val="20"/>
        </w:rPr>
        <w:t>o</w:t>
      </w:r>
      <w:r w:rsidRPr="1A57842B">
        <w:rPr>
          <w:rFonts w:ascii="Verdana" w:hAnsi="Verdana"/>
          <w:sz w:val="20"/>
          <w:szCs w:val="20"/>
        </w:rPr>
        <w:t xml:space="preserve">pen </w:t>
      </w:r>
      <w:r w:rsidR="000D6398" w:rsidRPr="1A57842B">
        <w:rPr>
          <w:rFonts w:ascii="Verdana" w:hAnsi="Verdana"/>
          <w:sz w:val="20"/>
          <w:szCs w:val="20"/>
        </w:rPr>
        <w:t>d</w:t>
      </w:r>
      <w:r w:rsidRPr="1A57842B">
        <w:rPr>
          <w:rFonts w:ascii="Verdana" w:hAnsi="Verdana"/>
          <w:sz w:val="20"/>
          <w:szCs w:val="20"/>
        </w:rPr>
        <w:t xml:space="preserve">ays, we will share your personal details with </w:t>
      </w:r>
      <w:r w:rsidR="000D6398" w:rsidRPr="1A57842B">
        <w:rPr>
          <w:rFonts w:ascii="Verdana" w:hAnsi="Verdana"/>
          <w:sz w:val="20"/>
          <w:szCs w:val="20"/>
        </w:rPr>
        <w:t>Falmouth University or the University of Exeter</w:t>
      </w:r>
      <w:r w:rsidRPr="1A57842B">
        <w:rPr>
          <w:rFonts w:ascii="Verdana" w:hAnsi="Verdana"/>
          <w:sz w:val="20"/>
          <w:szCs w:val="20"/>
        </w:rPr>
        <w:t xml:space="preserve"> so that vouchers can be provided as arranged. </w:t>
      </w:r>
    </w:p>
    <w:p w14:paraId="07029BA5" w14:textId="1BA98C47" w:rsidR="1A57842B" w:rsidRDefault="1A57842B" w:rsidP="000B4E5F">
      <w:pPr>
        <w:spacing w:after="0" w:line="240" w:lineRule="auto"/>
        <w:outlineLvl w:val="2"/>
        <w:rPr>
          <w:rFonts w:ascii="Verdana" w:hAnsi="Verdana"/>
          <w:sz w:val="20"/>
          <w:szCs w:val="20"/>
        </w:rPr>
      </w:pPr>
    </w:p>
    <w:p w14:paraId="596EE9CA" w14:textId="77777777" w:rsidR="002444C5" w:rsidRPr="0008417F" w:rsidRDefault="002444C5" w:rsidP="000B4E5F">
      <w:pPr>
        <w:spacing w:after="0" w:line="240" w:lineRule="auto"/>
        <w:outlineLvl w:val="2"/>
        <w:rPr>
          <w:rFonts w:ascii="Verdana" w:eastAsia="Times New Roman" w:hAnsi="Verdana" w:cs="Arial"/>
          <w:b/>
          <w:sz w:val="20"/>
          <w:szCs w:val="20"/>
          <w:lang w:val="en" w:eastAsia="en-GB"/>
        </w:rPr>
      </w:pPr>
      <w:r w:rsidRPr="0008417F">
        <w:rPr>
          <w:rFonts w:ascii="Verdana" w:eastAsia="Times New Roman" w:hAnsi="Verdana" w:cs="Arial"/>
          <w:b/>
          <w:sz w:val="20"/>
          <w:szCs w:val="20"/>
          <w:lang w:val="en" w:eastAsia="en-GB"/>
        </w:rPr>
        <w:t xml:space="preserve">What happens </w:t>
      </w:r>
      <w:r w:rsidR="00553F6A" w:rsidRPr="0008417F">
        <w:rPr>
          <w:rFonts w:ascii="Verdana" w:eastAsia="Times New Roman" w:hAnsi="Verdana" w:cs="Arial"/>
          <w:b/>
          <w:sz w:val="20"/>
          <w:szCs w:val="20"/>
          <w:lang w:val="en" w:eastAsia="en-GB"/>
        </w:rPr>
        <w:t xml:space="preserve">with your personal data </w:t>
      </w:r>
    </w:p>
    <w:p w14:paraId="0F0BC1D4" w14:textId="2D5C078A" w:rsidR="002444C5" w:rsidRDefault="00553F6A" w:rsidP="411BD0F9">
      <w:pPr>
        <w:spacing w:after="0" w:line="240" w:lineRule="auto"/>
        <w:rPr>
          <w:rFonts w:ascii="Verdana" w:eastAsia="Times New Roman" w:hAnsi="Verdana" w:cs="Arial"/>
          <w:sz w:val="20"/>
          <w:szCs w:val="20"/>
          <w:lang w:val="en-US" w:eastAsia="en-GB"/>
        </w:rPr>
      </w:pPr>
      <w:r w:rsidRPr="411BD0F9">
        <w:rPr>
          <w:rFonts w:ascii="Verdana" w:eastAsia="Times New Roman" w:hAnsi="Verdana" w:cs="Arial"/>
          <w:sz w:val="20"/>
          <w:szCs w:val="20"/>
          <w:lang w:val="en-US" w:eastAsia="en-GB"/>
        </w:rPr>
        <w:t xml:space="preserve">On </w:t>
      </w:r>
      <w:r w:rsidR="00376F26" w:rsidRPr="411BD0F9">
        <w:rPr>
          <w:rFonts w:ascii="Verdana" w:eastAsia="Times New Roman" w:hAnsi="Verdana" w:cs="Arial"/>
          <w:sz w:val="20"/>
          <w:szCs w:val="20"/>
          <w:lang w:val="en-US" w:eastAsia="en-GB"/>
        </w:rPr>
        <w:t xml:space="preserve">departure </w:t>
      </w:r>
      <w:r w:rsidRPr="411BD0F9">
        <w:rPr>
          <w:rFonts w:ascii="Verdana" w:eastAsia="Times New Roman" w:hAnsi="Verdana" w:cs="Arial"/>
          <w:sz w:val="20"/>
          <w:szCs w:val="20"/>
          <w:lang w:val="en-US" w:eastAsia="en-GB"/>
        </w:rPr>
        <w:t xml:space="preserve">of your accommodation </w:t>
      </w:r>
      <w:r w:rsidR="00376F26" w:rsidRPr="411BD0F9">
        <w:rPr>
          <w:rFonts w:ascii="Verdana" w:eastAsia="Times New Roman" w:hAnsi="Verdana" w:cs="Arial"/>
          <w:sz w:val="20"/>
          <w:szCs w:val="20"/>
          <w:lang w:val="en-US" w:eastAsia="en-GB"/>
        </w:rPr>
        <w:t>at the end of your accommodation agreement</w:t>
      </w:r>
      <w:r w:rsidR="002444C5" w:rsidRPr="411BD0F9">
        <w:rPr>
          <w:rFonts w:ascii="Verdana" w:eastAsia="Times New Roman" w:hAnsi="Verdana" w:cs="Arial"/>
          <w:sz w:val="20"/>
          <w:szCs w:val="20"/>
          <w:lang w:val="en-US" w:eastAsia="en-GB"/>
        </w:rPr>
        <w:t xml:space="preserve">, </w:t>
      </w:r>
      <w:r w:rsidR="00B5459F" w:rsidRPr="411BD0F9">
        <w:rPr>
          <w:rFonts w:ascii="Verdana" w:eastAsia="Times New Roman" w:hAnsi="Verdana" w:cs="Arial"/>
          <w:sz w:val="20"/>
          <w:szCs w:val="20"/>
          <w:lang w:val="en-US" w:eastAsia="en-GB"/>
        </w:rPr>
        <w:t>FX Plus</w:t>
      </w:r>
      <w:r w:rsidRPr="411BD0F9">
        <w:rPr>
          <w:rFonts w:ascii="Verdana" w:eastAsia="Times New Roman" w:hAnsi="Verdana" w:cs="Arial"/>
          <w:sz w:val="20"/>
          <w:szCs w:val="20"/>
          <w:lang w:val="en-US" w:eastAsia="en-GB"/>
        </w:rPr>
        <w:t xml:space="preserve"> </w:t>
      </w:r>
      <w:r w:rsidR="00490DFF" w:rsidRPr="411BD0F9">
        <w:rPr>
          <w:rFonts w:ascii="Verdana" w:eastAsia="Times New Roman" w:hAnsi="Verdana" w:cs="Arial"/>
          <w:sz w:val="20"/>
          <w:szCs w:val="20"/>
          <w:lang w:val="en-US" w:eastAsia="en-GB"/>
        </w:rPr>
        <w:t>will retain your personal details and accommodation record</w:t>
      </w:r>
      <w:r w:rsidR="005928BC" w:rsidRPr="411BD0F9">
        <w:rPr>
          <w:rFonts w:ascii="Verdana" w:eastAsia="Times New Roman" w:hAnsi="Verdana" w:cs="Arial"/>
          <w:sz w:val="20"/>
          <w:szCs w:val="20"/>
          <w:lang w:val="en-US" w:eastAsia="en-GB"/>
        </w:rPr>
        <w:t xml:space="preserve"> for a period of six years</w:t>
      </w:r>
      <w:r w:rsidR="002444C5" w:rsidRPr="411BD0F9">
        <w:rPr>
          <w:rFonts w:ascii="Verdana" w:eastAsia="Times New Roman" w:hAnsi="Verdana" w:cs="Arial"/>
          <w:sz w:val="20"/>
          <w:szCs w:val="20"/>
          <w:lang w:val="en-US" w:eastAsia="en-GB"/>
        </w:rPr>
        <w:t>.</w:t>
      </w:r>
      <w:r w:rsidR="00EF7744" w:rsidRPr="411BD0F9">
        <w:rPr>
          <w:rFonts w:ascii="Verdana" w:eastAsia="Times New Roman" w:hAnsi="Verdana" w:cs="Arial"/>
          <w:sz w:val="20"/>
          <w:szCs w:val="20"/>
          <w:lang w:val="en-US" w:eastAsia="en-GB"/>
        </w:rPr>
        <w:t xml:space="preserve"> </w:t>
      </w:r>
      <w:r w:rsidR="002444C5" w:rsidRPr="411BD0F9">
        <w:rPr>
          <w:rFonts w:ascii="Verdana" w:eastAsia="Times New Roman" w:hAnsi="Verdana" w:cs="Arial"/>
          <w:sz w:val="20"/>
          <w:szCs w:val="20"/>
          <w:lang w:val="en-US" w:eastAsia="en-GB"/>
        </w:rPr>
        <w:t xml:space="preserve">This data is retained </w:t>
      </w:r>
      <w:proofErr w:type="gramStart"/>
      <w:r w:rsidR="002444C5" w:rsidRPr="411BD0F9">
        <w:rPr>
          <w:rFonts w:ascii="Verdana" w:eastAsia="Times New Roman" w:hAnsi="Verdana" w:cs="Arial"/>
          <w:sz w:val="20"/>
          <w:szCs w:val="20"/>
          <w:lang w:val="en-US" w:eastAsia="en-GB"/>
        </w:rPr>
        <w:t>in order to</w:t>
      </w:r>
      <w:proofErr w:type="gramEnd"/>
      <w:r w:rsidR="002444C5" w:rsidRPr="411BD0F9">
        <w:rPr>
          <w:rFonts w:ascii="Verdana" w:eastAsia="Times New Roman" w:hAnsi="Verdana" w:cs="Arial"/>
          <w:sz w:val="20"/>
          <w:szCs w:val="20"/>
          <w:lang w:val="en-US" w:eastAsia="en-GB"/>
        </w:rPr>
        <w:t xml:space="preserve"> provide a record of your </w:t>
      </w:r>
      <w:r w:rsidR="00746478" w:rsidRPr="411BD0F9">
        <w:rPr>
          <w:rFonts w:ascii="Verdana" w:eastAsia="Times New Roman" w:hAnsi="Verdana" w:cs="Arial"/>
          <w:sz w:val="20"/>
          <w:szCs w:val="20"/>
          <w:lang w:val="en-US" w:eastAsia="en-GB"/>
        </w:rPr>
        <w:t>accommodation offer and period</w:t>
      </w:r>
      <w:r w:rsidR="00ED46DD" w:rsidRPr="411BD0F9">
        <w:rPr>
          <w:rFonts w:ascii="Verdana" w:eastAsia="Times New Roman" w:hAnsi="Verdana" w:cs="Arial"/>
          <w:sz w:val="20"/>
          <w:szCs w:val="20"/>
          <w:lang w:val="en-US" w:eastAsia="en-GB"/>
        </w:rPr>
        <w:t xml:space="preserve"> and also </w:t>
      </w:r>
      <w:r w:rsidR="002444C5" w:rsidRPr="411BD0F9">
        <w:rPr>
          <w:rFonts w:ascii="Verdana" w:eastAsia="Times New Roman" w:hAnsi="Verdana" w:cs="Arial"/>
          <w:sz w:val="20"/>
          <w:szCs w:val="20"/>
          <w:lang w:val="en-US" w:eastAsia="en-GB"/>
        </w:rPr>
        <w:t xml:space="preserve">to allow </w:t>
      </w:r>
      <w:r w:rsidR="00B413C9" w:rsidRPr="411BD0F9">
        <w:rPr>
          <w:rFonts w:ascii="Verdana" w:eastAsia="Times New Roman" w:hAnsi="Verdana" w:cs="Arial"/>
          <w:sz w:val="20"/>
          <w:szCs w:val="20"/>
          <w:lang w:val="en-US" w:eastAsia="en-GB"/>
        </w:rPr>
        <w:t>FX Plus</w:t>
      </w:r>
      <w:r w:rsidR="00746478" w:rsidRPr="411BD0F9">
        <w:rPr>
          <w:rFonts w:ascii="Verdana" w:eastAsia="Times New Roman" w:hAnsi="Verdana" w:cs="Arial"/>
          <w:sz w:val="20"/>
          <w:szCs w:val="20"/>
          <w:lang w:val="en-US" w:eastAsia="en-GB"/>
        </w:rPr>
        <w:t xml:space="preserve"> to pursue debt recovery</w:t>
      </w:r>
      <w:r w:rsidR="00095B99" w:rsidRPr="411BD0F9">
        <w:rPr>
          <w:rFonts w:ascii="Verdana" w:eastAsia="Times New Roman" w:hAnsi="Verdana" w:cs="Arial"/>
          <w:sz w:val="20"/>
          <w:szCs w:val="20"/>
          <w:lang w:val="en-US" w:eastAsia="en-GB"/>
        </w:rPr>
        <w:t xml:space="preserve"> if required</w:t>
      </w:r>
      <w:r w:rsidR="00746478" w:rsidRPr="411BD0F9">
        <w:rPr>
          <w:rFonts w:ascii="Verdana" w:eastAsia="Times New Roman" w:hAnsi="Verdana" w:cs="Arial"/>
          <w:sz w:val="20"/>
          <w:szCs w:val="20"/>
          <w:lang w:val="en-US" w:eastAsia="en-GB"/>
        </w:rPr>
        <w:t xml:space="preserve">. </w:t>
      </w:r>
    </w:p>
    <w:p w14:paraId="168D78FF" w14:textId="77777777" w:rsidR="000B4E5F" w:rsidRPr="0008417F" w:rsidRDefault="000B4E5F" w:rsidP="000B4E5F">
      <w:pPr>
        <w:spacing w:after="0" w:line="240" w:lineRule="auto"/>
        <w:rPr>
          <w:rFonts w:ascii="Verdana" w:eastAsia="Times New Roman" w:hAnsi="Verdana" w:cs="Arial"/>
          <w:sz w:val="20"/>
          <w:szCs w:val="20"/>
          <w:lang w:val="en" w:eastAsia="en-GB"/>
        </w:rPr>
      </w:pPr>
    </w:p>
    <w:p w14:paraId="51179484" w14:textId="7ABCF89A" w:rsidR="00376F26" w:rsidRPr="0008417F" w:rsidRDefault="00376F26" w:rsidP="411BD0F9">
      <w:pPr>
        <w:spacing w:after="0" w:line="240" w:lineRule="auto"/>
        <w:rPr>
          <w:rFonts w:ascii="Verdana" w:eastAsia="Times New Roman" w:hAnsi="Verdana" w:cs="Arial"/>
          <w:sz w:val="20"/>
          <w:szCs w:val="20"/>
          <w:lang w:val="en-US" w:eastAsia="en-GB"/>
        </w:rPr>
      </w:pPr>
      <w:r w:rsidRPr="411BD0F9">
        <w:rPr>
          <w:rFonts w:ascii="Verdana" w:eastAsia="Times New Roman" w:hAnsi="Verdana" w:cs="Arial"/>
          <w:sz w:val="20"/>
          <w:szCs w:val="20"/>
          <w:lang w:val="en-US" w:eastAsia="en-GB"/>
        </w:rPr>
        <w:t xml:space="preserve">If you apply for accommodation but do not accept an offer of </w:t>
      </w:r>
      <w:r w:rsidR="00D7573F" w:rsidRPr="411BD0F9">
        <w:rPr>
          <w:rFonts w:ascii="Verdana" w:eastAsia="Times New Roman" w:hAnsi="Verdana" w:cs="Arial"/>
          <w:sz w:val="20"/>
          <w:szCs w:val="20"/>
          <w:lang w:val="en-US" w:eastAsia="en-GB"/>
        </w:rPr>
        <w:t>accommodation,</w:t>
      </w:r>
      <w:r w:rsidRPr="411BD0F9">
        <w:rPr>
          <w:rFonts w:ascii="Verdana" w:eastAsia="Times New Roman" w:hAnsi="Verdana" w:cs="Arial"/>
          <w:sz w:val="20"/>
          <w:szCs w:val="20"/>
          <w:lang w:val="en-US" w:eastAsia="en-GB"/>
        </w:rPr>
        <w:t xml:space="preserve"> we will retain your personal details</w:t>
      </w:r>
      <w:r w:rsidR="00B413C9" w:rsidRPr="411BD0F9">
        <w:rPr>
          <w:rFonts w:ascii="Verdana" w:eastAsia="Times New Roman" w:hAnsi="Verdana" w:cs="Arial"/>
          <w:sz w:val="20"/>
          <w:szCs w:val="20"/>
          <w:lang w:val="en-US" w:eastAsia="en-GB"/>
        </w:rPr>
        <w:t xml:space="preserve"> provided on the application </w:t>
      </w:r>
      <w:r w:rsidR="006E47F5" w:rsidRPr="411BD0F9">
        <w:rPr>
          <w:rFonts w:ascii="Verdana" w:eastAsia="Times New Roman" w:hAnsi="Verdana" w:cs="Arial"/>
          <w:sz w:val="20"/>
          <w:szCs w:val="20"/>
          <w:lang w:val="en-US" w:eastAsia="en-GB"/>
        </w:rPr>
        <w:t>as a record of the</w:t>
      </w:r>
      <w:r w:rsidRPr="411BD0F9">
        <w:rPr>
          <w:rFonts w:ascii="Verdana" w:eastAsia="Times New Roman" w:hAnsi="Verdana" w:cs="Arial"/>
          <w:sz w:val="20"/>
          <w:szCs w:val="20"/>
          <w:lang w:val="en-US" w:eastAsia="en-GB"/>
        </w:rPr>
        <w:t xml:space="preserve"> </w:t>
      </w:r>
      <w:r w:rsidR="006E47F5" w:rsidRPr="411BD0F9">
        <w:rPr>
          <w:rFonts w:ascii="Verdana" w:eastAsia="Times New Roman" w:hAnsi="Verdana" w:cs="Arial"/>
          <w:sz w:val="20"/>
          <w:szCs w:val="20"/>
          <w:lang w:val="en-US" w:eastAsia="en-GB"/>
        </w:rPr>
        <w:t>rejection/withdrawal of your</w:t>
      </w:r>
      <w:r w:rsidRPr="411BD0F9">
        <w:rPr>
          <w:rFonts w:ascii="Verdana" w:eastAsia="Times New Roman" w:hAnsi="Verdana" w:cs="Arial"/>
          <w:sz w:val="20"/>
          <w:szCs w:val="20"/>
          <w:lang w:val="en-US" w:eastAsia="en-GB"/>
        </w:rPr>
        <w:t xml:space="preserve"> offer. </w:t>
      </w:r>
      <w:r w:rsidR="00B413C9" w:rsidRPr="411BD0F9">
        <w:rPr>
          <w:rFonts w:ascii="Verdana" w:eastAsia="Times New Roman" w:hAnsi="Verdana" w:cs="Arial"/>
          <w:sz w:val="20"/>
          <w:szCs w:val="20"/>
          <w:lang w:val="en-US" w:eastAsia="en-GB"/>
        </w:rPr>
        <w:t xml:space="preserve">The data </w:t>
      </w:r>
      <w:r w:rsidR="00EC2BA4" w:rsidRPr="411BD0F9">
        <w:rPr>
          <w:rFonts w:ascii="Verdana" w:eastAsia="Times New Roman" w:hAnsi="Verdana" w:cs="Arial"/>
          <w:sz w:val="20"/>
          <w:szCs w:val="20"/>
          <w:lang w:val="en-US" w:eastAsia="en-GB"/>
        </w:rPr>
        <w:t xml:space="preserve">will </w:t>
      </w:r>
      <w:r w:rsidR="00B413C9" w:rsidRPr="411BD0F9">
        <w:rPr>
          <w:rFonts w:ascii="Verdana" w:eastAsia="Times New Roman" w:hAnsi="Verdana" w:cs="Arial"/>
          <w:sz w:val="20"/>
          <w:szCs w:val="20"/>
          <w:lang w:val="en-US" w:eastAsia="en-GB"/>
        </w:rPr>
        <w:t xml:space="preserve">be retained while you are registered as a student with Falmouth University or University of Exeter. </w:t>
      </w:r>
      <w:r w:rsidRPr="411BD0F9">
        <w:rPr>
          <w:rFonts w:ascii="Verdana" w:eastAsia="Times New Roman" w:hAnsi="Verdana" w:cs="Arial"/>
          <w:sz w:val="20"/>
          <w:szCs w:val="20"/>
          <w:lang w:val="en-US" w:eastAsia="en-GB"/>
        </w:rPr>
        <w:t>Your persona</w:t>
      </w:r>
      <w:r w:rsidR="00CD5CF0" w:rsidRPr="411BD0F9">
        <w:rPr>
          <w:rFonts w:ascii="Verdana" w:eastAsia="Times New Roman" w:hAnsi="Verdana" w:cs="Arial"/>
          <w:sz w:val="20"/>
          <w:szCs w:val="20"/>
          <w:lang w:val="en-US" w:eastAsia="en-GB"/>
        </w:rPr>
        <w:t xml:space="preserve">l data </w:t>
      </w:r>
      <w:r w:rsidR="00EC2BA4" w:rsidRPr="411BD0F9">
        <w:rPr>
          <w:rFonts w:ascii="Verdana" w:eastAsia="Times New Roman" w:hAnsi="Verdana" w:cs="Arial"/>
          <w:sz w:val="20"/>
          <w:szCs w:val="20"/>
          <w:lang w:val="en-US" w:eastAsia="en-GB"/>
        </w:rPr>
        <w:t>will</w:t>
      </w:r>
      <w:r w:rsidR="00CD5CF0" w:rsidRPr="411BD0F9">
        <w:rPr>
          <w:rFonts w:ascii="Verdana" w:eastAsia="Times New Roman" w:hAnsi="Verdana" w:cs="Arial"/>
          <w:sz w:val="20"/>
          <w:szCs w:val="20"/>
          <w:lang w:val="en-US" w:eastAsia="en-GB"/>
        </w:rPr>
        <w:t xml:space="preserve"> not be shared </w:t>
      </w:r>
      <w:r w:rsidR="00EC2BA4" w:rsidRPr="411BD0F9">
        <w:rPr>
          <w:rFonts w:ascii="Verdana" w:eastAsia="Times New Roman" w:hAnsi="Verdana" w:cs="Arial"/>
          <w:sz w:val="20"/>
          <w:szCs w:val="20"/>
          <w:lang w:val="en-US" w:eastAsia="en-GB"/>
        </w:rPr>
        <w:t>elsewhere</w:t>
      </w:r>
      <w:r w:rsidR="006E47F5" w:rsidRPr="411BD0F9">
        <w:rPr>
          <w:rFonts w:ascii="Verdana" w:eastAsia="Times New Roman" w:hAnsi="Verdana" w:cs="Arial"/>
          <w:sz w:val="20"/>
          <w:szCs w:val="20"/>
          <w:lang w:val="en-US" w:eastAsia="en-GB"/>
        </w:rPr>
        <w:t xml:space="preserve"> in this instance</w:t>
      </w:r>
      <w:r w:rsidR="00CD5CF0" w:rsidRPr="411BD0F9">
        <w:rPr>
          <w:rFonts w:ascii="Verdana" w:eastAsia="Times New Roman" w:hAnsi="Verdana" w:cs="Arial"/>
          <w:sz w:val="20"/>
          <w:szCs w:val="20"/>
          <w:lang w:val="en-US" w:eastAsia="en-GB"/>
        </w:rPr>
        <w:t xml:space="preserve">. </w:t>
      </w:r>
    </w:p>
    <w:p w14:paraId="10A97621" w14:textId="56FAC869" w:rsidR="002444C5" w:rsidRPr="0008417F" w:rsidRDefault="002444C5" w:rsidP="411BD0F9">
      <w:pPr>
        <w:spacing w:after="0" w:line="240" w:lineRule="auto"/>
        <w:rPr>
          <w:rFonts w:ascii="Verdana" w:eastAsia="Times New Roman" w:hAnsi="Verdana" w:cs="Arial"/>
          <w:sz w:val="20"/>
          <w:szCs w:val="20"/>
          <w:lang w:val="en-US" w:eastAsia="en-GB"/>
        </w:rPr>
      </w:pPr>
      <w:r w:rsidRPr="411BD0F9">
        <w:rPr>
          <w:rFonts w:ascii="Verdana" w:eastAsia="Times New Roman" w:hAnsi="Verdana" w:cs="Arial"/>
          <w:sz w:val="20"/>
          <w:szCs w:val="20"/>
          <w:lang w:val="en-US" w:eastAsia="en-GB"/>
        </w:rPr>
        <w:t>Some information may be retained for statistical purposes.</w:t>
      </w:r>
    </w:p>
    <w:p w14:paraId="3ED00A4A" w14:textId="29C85A55" w:rsidR="1A57842B" w:rsidRDefault="1A57842B" w:rsidP="000B4E5F">
      <w:pPr>
        <w:spacing w:after="0" w:line="240" w:lineRule="auto"/>
        <w:rPr>
          <w:rFonts w:ascii="Verdana" w:eastAsia="Times New Roman" w:hAnsi="Verdana" w:cs="Arial"/>
          <w:sz w:val="20"/>
          <w:szCs w:val="20"/>
          <w:lang w:val="en" w:eastAsia="en-GB"/>
        </w:rPr>
      </w:pPr>
    </w:p>
    <w:p w14:paraId="466C0DD0" w14:textId="583DD24A" w:rsidR="005157A3" w:rsidRPr="0008417F" w:rsidRDefault="005157A3" w:rsidP="000B4E5F">
      <w:pPr>
        <w:spacing w:after="0" w:line="240" w:lineRule="auto"/>
        <w:outlineLvl w:val="2"/>
        <w:rPr>
          <w:rFonts w:ascii="Verdana" w:eastAsia="Times New Roman" w:hAnsi="Verdana" w:cs="Arial"/>
          <w:b/>
          <w:sz w:val="20"/>
          <w:szCs w:val="20"/>
          <w:lang w:val="en" w:eastAsia="en-GB"/>
        </w:rPr>
      </w:pPr>
      <w:r w:rsidRPr="0008417F">
        <w:rPr>
          <w:rFonts w:ascii="Verdana" w:eastAsia="Times New Roman" w:hAnsi="Verdana" w:cs="Arial"/>
          <w:b/>
          <w:sz w:val="20"/>
          <w:szCs w:val="20"/>
          <w:lang w:val="en" w:eastAsia="en-GB"/>
        </w:rPr>
        <w:t>Our reasons for processing your data</w:t>
      </w:r>
    </w:p>
    <w:p w14:paraId="56B949C8" w14:textId="77777777" w:rsidR="005157A3" w:rsidRPr="0008417F" w:rsidRDefault="005157A3" w:rsidP="000B4E5F">
      <w:pPr>
        <w:spacing w:after="0" w:line="240" w:lineRule="auto"/>
        <w:outlineLvl w:val="2"/>
        <w:rPr>
          <w:rFonts w:ascii="Verdana" w:eastAsia="Times New Roman" w:hAnsi="Verdana" w:cs="Arial"/>
          <w:b/>
          <w:sz w:val="20"/>
          <w:szCs w:val="20"/>
          <w:lang w:val="en" w:eastAsia="en-GB"/>
        </w:rPr>
      </w:pPr>
    </w:p>
    <w:tbl>
      <w:tblPr>
        <w:tblStyle w:val="TableGrid"/>
        <w:tblW w:w="0" w:type="auto"/>
        <w:tblLook w:val="04A0" w:firstRow="1" w:lastRow="0" w:firstColumn="1" w:lastColumn="0" w:noHBand="0" w:noVBand="1"/>
      </w:tblPr>
      <w:tblGrid>
        <w:gridCol w:w="4868"/>
        <w:gridCol w:w="4868"/>
      </w:tblGrid>
      <w:tr w:rsidR="005157A3" w:rsidRPr="0008417F" w14:paraId="1BE393FF" w14:textId="77777777" w:rsidTr="411BD0F9">
        <w:tc>
          <w:tcPr>
            <w:tcW w:w="4868" w:type="dxa"/>
          </w:tcPr>
          <w:p w14:paraId="2B348CCD" w14:textId="68E79B3E" w:rsidR="005157A3" w:rsidRPr="0008417F" w:rsidRDefault="005157A3" w:rsidP="000B4E5F">
            <w:pPr>
              <w:outlineLvl w:val="2"/>
              <w:rPr>
                <w:rFonts w:ascii="Verdana" w:eastAsia="Times New Roman" w:hAnsi="Verdana" w:cs="Arial"/>
                <w:b/>
                <w:sz w:val="20"/>
                <w:szCs w:val="20"/>
                <w:lang w:val="en" w:eastAsia="en-GB"/>
              </w:rPr>
            </w:pPr>
            <w:r w:rsidRPr="0008417F">
              <w:rPr>
                <w:rFonts w:ascii="Verdana" w:eastAsia="Times New Roman" w:hAnsi="Verdana" w:cs="Arial"/>
                <w:b/>
                <w:sz w:val="20"/>
                <w:szCs w:val="20"/>
                <w:lang w:val="en" w:eastAsia="en-GB"/>
              </w:rPr>
              <w:t>What we do</w:t>
            </w:r>
          </w:p>
        </w:tc>
        <w:tc>
          <w:tcPr>
            <w:tcW w:w="4868" w:type="dxa"/>
          </w:tcPr>
          <w:p w14:paraId="1A0A6579" w14:textId="588822D5" w:rsidR="005157A3" w:rsidRPr="0008417F" w:rsidRDefault="005157A3" w:rsidP="000B4E5F">
            <w:pPr>
              <w:outlineLvl w:val="2"/>
              <w:rPr>
                <w:rFonts w:ascii="Verdana" w:eastAsia="Times New Roman" w:hAnsi="Verdana" w:cs="Arial"/>
                <w:b/>
                <w:sz w:val="20"/>
                <w:szCs w:val="20"/>
                <w:lang w:val="en" w:eastAsia="en-GB"/>
              </w:rPr>
            </w:pPr>
            <w:r w:rsidRPr="0008417F">
              <w:rPr>
                <w:rFonts w:ascii="Verdana" w:eastAsia="Times New Roman" w:hAnsi="Verdana" w:cs="Arial"/>
                <w:b/>
                <w:sz w:val="20"/>
                <w:szCs w:val="20"/>
                <w:lang w:val="en" w:eastAsia="en-GB"/>
              </w:rPr>
              <w:t>Our legal basis under</w:t>
            </w:r>
            <w:r w:rsidR="00EF7744">
              <w:rPr>
                <w:rFonts w:ascii="Verdana" w:eastAsia="Times New Roman" w:hAnsi="Verdana" w:cs="Arial"/>
                <w:b/>
                <w:sz w:val="20"/>
                <w:szCs w:val="20"/>
                <w:lang w:val="en" w:eastAsia="en-GB"/>
              </w:rPr>
              <w:t xml:space="preserve"> </w:t>
            </w:r>
            <w:r w:rsidR="00EF7744" w:rsidRPr="008472D6">
              <w:rPr>
                <w:rFonts w:ascii="Verdana" w:eastAsia="Times New Roman" w:hAnsi="Verdana" w:cs="Arial"/>
                <w:b/>
                <w:sz w:val="20"/>
                <w:szCs w:val="20"/>
                <w:lang w:val="en" w:eastAsia="en-GB"/>
              </w:rPr>
              <w:t xml:space="preserve">UK </w:t>
            </w:r>
            <w:r w:rsidRPr="008472D6">
              <w:rPr>
                <w:rFonts w:ascii="Verdana" w:eastAsia="Times New Roman" w:hAnsi="Verdana" w:cs="Arial"/>
                <w:b/>
                <w:sz w:val="20"/>
                <w:szCs w:val="20"/>
                <w:lang w:val="en" w:eastAsia="en-GB"/>
              </w:rPr>
              <w:t>GDPR</w:t>
            </w:r>
          </w:p>
        </w:tc>
      </w:tr>
      <w:tr w:rsidR="005157A3" w:rsidRPr="0008417F" w14:paraId="79174877" w14:textId="77777777" w:rsidTr="411BD0F9">
        <w:tc>
          <w:tcPr>
            <w:tcW w:w="4868" w:type="dxa"/>
          </w:tcPr>
          <w:p w14:paraId="04B16A98" w14:textId="462BA7E5" w:rsidR="005157A3" w:rsidRPr="0008417F" w:rsidRDefault="005157A3" w:rsidP="000B4E5F">
            <w:pPr>
              <w:outlineLvl w:val="2"/>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Deliver our service to you with regards to accommodation during your student life with Falmouth University or the University of Exeter</w:t>
            </w:r>
          </w:p>
        </w:tc>
        <w:tc>
          <w:tcPr>
            <w:tcW w:w="4868" w:type="dxa"/>
          </w:tcPr>
          <w:p w14:paraId="3AFA5833" w14:textId="77777777" w:rsidR="005157A3" w:rsidRPr="0008417F" w:rsidRDefault="005157A3" w:rsidP="000B4E5F">
            <w:pPr>
              <w:outlineLvl w:val="2"/>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Article 6(1)(b) – this is necessary for the performance of our contract with you</w:t>
            </w:r>
          </w:p>
          <w:p w14:paraId="2552EB3D" w14:textId="537A6784" w:rsidR="005157A3" w:rsidRPr="0008417F" w:rsidRDefault="005157A3" w:rsidP="000B4E5F">
            <w:pPr>
              <w:outlineLvl w:val="2"/>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Article 6(1)(f) – this is necessary for our legitimate interests.</w:t>
            </w:r>
          </w:p>
        </w:tc>
      </w:tr>
      <w:tr w:rsidR="005157A3" w:rsidRPr="0008417F" w14:paraId="139C350C" w14:textId="77777777" w:rsidTr="411BD0F9">
        <w:tc>
          <w:tcPr>
            <w:tcW w:w="4868" w:type="dxa"/>
          </w:tcPr>
          <w:p w14:paraId="0D43FE1C" w14:textId="3CC16D53" w:rsidR="005157A3" w:rsidRPr="0008417F" w:rsidRDefault="005157A3" w:rsidP="411BD0F9">
            <w:pPr>
              <w:outlineLvl w:val="2"/>
              <w:rPr>
                <w:rFonts w:ascii="Verdana" w:eastAsia="Times New Roman" w:hAnsi="Verdana" w:cs="Arial"/>
                <w:sz w:val="20"/>
                <w:szCs w:val="20"/>
                <w:lang w:val="en-US" w:eastAsia="en-GB"/>
              </w:rPr>
            </w:pPr>
            <w:r w:rsidRPr="411BD0F9">
              <w:rPr>
                <w:rFonts w:ascii="Verdana" w:eastAsia="Times New Roman" w:hAnsi="Verdana" w:cs="Arial"/>
                <w:sz w:val="20"/>
                <w:szCs w:val="20"/>
                <w:lang w:val="en-US" w:eastAsia="en-GB"/>
              </w:rPr>
              <w:t xml:space="preserve">Contact you </w:t>
            </w:r>
            <w:proofErr w:type="gramStart"/>
            <w:r w:rsidRPr="411BD0F9">
              <w:rPr>
                <w:rFonts w:ascii="Verdana" w:eastAsia="Times New Roman" w:hAnsi="Verdana" w:cs="Arial"/>
                <w:sz w:val="20"/>
                <w:szCs w:val="20"/>
                <w:lang w:val="en-US" w:eastAsia="en-GB"/>
              </w:rPr>
              <w:t>with regard to</w:t>
            </w:r>
            <w:proofErr w:type="gramEnd"/>
            <w:r w:rsidRPr="411BD0F9">
              <w:rPr>
                <w:rFonts w:ascii="Verdana" w:eastAsia="Times New Roman" w:hAnsi="Verdana" w:cs="Arial"/>
                <w:sz w:val="20"/>
                <w:szCs w:val="20"/>
                <w:lang w:val="en-US" w:eastAsia="en-GB"/>
              </w:rPr>
              <w:t xml:space="preserve"> your accommodation</w:t>
            </w:r>
          </w:p>
        </w:tc>
        <w:tc>
          <w:tcPr>
            <w:tcW w:w="4868" w:type="dxa"/>
          </w:tcPr>
          <w:p w14:paraId="1812181A" w14:textId="77777777" w:rsidR="005157A3" w:rsidRPr="0008417F" w:rsidRDefault="005157A3" w:rsidP="000B4E5F">
            <w:pPr>
              <w:outlineLvl w:val="2"/>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Article 6(1)(b) – this is necessary for the performance of our contract with you.</w:t>
            </w:r>
          </w:p>
          <w:p w14:paraId="04783BD6" w14:textId="39C6BB74" w:rsidR="005157A3" w:rsidRPr="0008417F" w:rsidRDefault="005157A3" w:rsidP="000B4E5F">
            <w:pPr>
              <w:outlineLvl w:val="2"/>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Article 6(1)(f) – this is necessary for our legitimate interests.</w:t>
            </w:r>
          </w:p>
        </w:tc>
      </w:tr>
      <w:tr w:rsidR="005157A3" w:rsidRPr="0008417F" w14:paraId="0F7572ED" w14:textId="77777777" w:rsidTr="411BD0F9">
        <w:tc>
          <w:tcPr>
            <w:tcW w:w="4868" w:type="dxa"/>
          </w:tcPr>
          <w:p w14:paraId="6AABB897" w14:textId="29138243" w:rsidR="005157A3" w:rsidRPr="0008417F" w:rsidRDefault="005157A3" w:rsidP="000B4E5F">
            <w:pPr>
              <w:outlineLvl w:val="2"/>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Share your details with other FX Plus teams to ensure the safety and wellbeing of you and other accommodation residents</w:t>
            </w:r>
          </w:p>
        </w:tc>
        <w:tc>
          <w:tcPr>
            <w:tcW w:w="4868" w:type="dxa"/>
          </w:tcPr>
          <w:p w14:paraId="58D571A4" w14:textId="299BEEA1" w:rsidR="005157A3" w:rsidRPr="0008417F" w:rsidRDefault="005157A3" w:rsidP="000B4E5F">
            <w:pPr>
              <w:outlineLvl w:val="2"/>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Article 6(1)(f) – this is necessary for our legitimate interests</w:t>
            </w:r>
          </w:p>
        </w:tc>
      </w:tr>
    </w:tbl>
    <w:p w14:paraId="101AD4DB" w14:textId="77777777" w:rsidR="008E3ED1" w:rsidRPr="0008417F" w:rsidRDefault="008E3ED1" w:rsidP="000B4E5F">
      <w:pPr>
        <w:spacing w:after="0" w:line="240" w:lineRule="auto"/>
        <w:rPr>
          <w:rFonts w:ascii="Verdana" w:eastAsia="Times New Roman" w:hAnsi="Verdana" w:cs="Arial"/>
          <w:b/>
          <w:sz w:val="20"/>
          <w:szCs w:val="20"/>
          <w:lang w:val="en" w:eastAsia="en-GB"/>
        </w:rPr>
      </w:pPr>
    </w:p>
    <w:p w14:paraId="05E08206" w14:textId="77777777" w:rsidR="00A153E5" w:rsidRDefault="00A153E5" w:rsidP="000B4E5F">
      <w:pPr>
        <w:spacing w:after="0" w:line="240" w:lineRule="auto"/>
        <w:rPr>
          <w:rFonts w:ascii="Verdana" w:eastAsia="Times New Roman" w:hAnsi="Verdana" w:cs="Arial"/>
          <w:b/>
          <w:bCs/>
          <w:sz w:val="20"/>
          <w:szCs w:val="20"/>
          <w:lang w:val="en" w:eastAsia="en-GB"/>
        </w:rPr>
      </w:pPr>
    </w:p>
    <w:p w14:paraId="12C2C639" w14:textId="2D84C4C4" w:rsidR="008F022C" w:rsidRDefault="008F022C" w:rsidP="000B4E5F">
      <w:pPr>
        <w:spacing w:after="0" w:line="240" w:lineRule="auto"/>
        <w:rPr>
          <w:rFonts w:ascii="Verdana" w:eastAsia="Times New Roman" w:hAnsi="Verdana" w:cs="Arial"/>
          <w:b/>
          <w:sz w:val="20"/>
          <w:szCs w:val="20"/>
          <w:lang w:val="en" w:eastAsia="en-GB"/>
        </w:rPr>
      </w:pPr>
      <w:r w:rsidRPr="1A57842B">
        <w:rPr>
          <w:rFonts w:ascii="Verdana" w:eastAsia="Times New Roman" w:hAnsi="Verdana" w:cs="Arial"/>
          <w:b/>
          <w:bCs/>
          <w:sz w:val="20"/>
          <w:szCs w:val="20"/>
          <w:lang w:val="en" w:eastAsia="en-GB"/>
        </w:rPr>
        <w:t xml:space="preserve">Your Rights </w:t>
      </w:r>
    </w:p>
    <w:p w14:paraId="6EC4D59A" w14:textId="2E0C78EC" w:rsidR="006718F2" w:rsidRPr="0008417F" w:rsidRDefault="006718F2" w:rsidP="000B4E5F">
      <w:pPr>
        <w:spacing w:after="0" w:line="240" w:lineRule="auto"/>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 xml:space="preserve">You are in complete control. You can object to the use of your personal data at </w:t>
      </w:r>
      <w:r w:rsidR="008E3ED1" w:rsidRPr="0008417F">
        <w:rPr>
          <w:rFonts w:ascii="Verdana" w:eastAsia="Times New Roman" w:hAnsi="Verdana" w:cs="Arial"/>
          <w:sz w:val="20"/>
          <w:szCs w:val="20"/>
          <w:lang w:val="en" w:eastAsia="en-GB"/>
        </w:rPr>
        <w:t>any time</w:t>
      </w:r>
      <w:r w:rsidRPr="0008417F">
        <w:rPr>
          <w:rFonts w:ascii="Verdana" w:eastAsia="Times New Roman" w:hAnsi="Verdana" w:cs="Arial"/>
          <w:sz w:val="20"/>
          <w:szCs w:val="20"/>
          <w:lang w:val="en" w:eastAsia="en-GB"/>
        </w:rPr>
        <w:t xml:space="preserve">. Though in some cases we may not be able to provide your requested </w:t>
      </w:r>
      <w:r w:rsidR="008E3ED1" w:rsidRPr="0008417F">
        <w:rPr>
          <w:rFonts w:ascii="Verdana" w:eastAsia="Times New Roman" w:hAnsi="Verdana" w:cs="Arial"/>
          <w:sz w:val="20"/>
          <w:szCs w:val="20"/>
          <w:lang w:val="en" w:eastAsia="en-GB"/>
        </w:rPr>
        <w:t>service where</w:t>
      </w:r>
      <w:r w:rsidRPr="0008417F">
        <w:rPr>
          <w:rFonts w:ascii="Verdana" w:eastAsia="Times New Roman" w:hAnsi="Verdana" w:cs="Arial"/>
          <w:sz w:val="20"/>
          <w:szCs w:val="20"/>
          <w:lang w:val="en" w:eastAsia="en-GB"/>
        </w:rPr>
        <w:t xml:space="preserve"> the information processing is an integral part of the service. We will tell you if this is likely to be the case.</w:t>
      </w:r>
    </w:p>
    <w:p w14:paraId="10437108" w14:textId="77777777" w:rsidR="006718F2" w:rsidRPr="0008417F" w:rsidRDefault="006718F2" w:rsidP="000B4E5F">
      <w:pPr>
        <w:spacing w:after="0" w:line="240" w:lineRule="auto"/>
        <w:rPr>
          <w:rFonts w:ascii="Verdana" w:eastAsia="Times New Roman" w:hAnsi="Verdana" w:cs="Arial"/>
          <w:sz w:val="20"/>
          <w:szCs w:val="20"/>
          <w:lang w:val="en" w:eastAsia="en-GB"/>
        </w:rPr>
      </w:pPr>
    </w:p>
    <w:p w14:paraId="0653EB98" w14:textId="77777777" w:rsidR="006718F2" w:rsidRPr="0008417F" w:rsidRDefault="006718F2" w:rsidP="000B4E5F">
      <w:pPr>
        <w:spacing w:after="0" w:line="240" w:lineRule="auto"/>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 xml:space="preserve">Subject to some legal exceptions, you have the right to: </w:t>
      </w:r>
    </w:p>
    <w:p w14:paraId="5C81D5B9" w14:textId="39350E8B" w:rsidR="006718F2" w:rsidRPr="00204F34" w:rsidRDefault="006718F2" w:rsidP="000B4E5F">
      <w:pPr>
        <w:pStyle w:val="ListParagraph"/>
        <w:numPr>
          <w:ilvl w:val="0"/>
          <w:numId w:val="13"/>
        </w:numPr>
        <w:spacing w:after="0" w:line="240" w:lineRule="auto"/>
        <w:rPr>
          <w:rFonts w:ascii="Verdana" w:eastAsia="Times New Roman" w:hAnsi="Verdana" w:cs="Arial"/>
          <w:sz w:val="20"/>
          <w:szCs w:val="20"/>
          <w:lang w:val="en" w:eastAsia="en-GB"/>
        </w:rPr>
      </w:pPr>
      <w:r w:rsidRPr="00204F34">
        <w:rPr>
          <w:rFonts w:ascii="Verdana" w:eastAsia="Times New Roman" w:hAnsi="Verdana" w:cs="Arial"/>
          <w:sz w:val="20"/>
          <w:szCs w:val="20"/>
          <w:lang w:val="en" w:eastAsia="en-GB"/>
        </w:rPr>
        <w:lastRenderedPageBreak/>
        <w:t xml:space="preserve">request a copy of the personal information FX Plus Accommodation Services holds about </w:t>
      </w:r>
      <w:proofErr w:type="gramStart"/>
      <w:r w:rsidRPr="00204F34">
        <w:rPr>
          <w:rFonts w:ascii="Verdana" w:eastAsia="Times New Roman" w:hAnsi="Verdana" w:cs="Arial"/>
          <w:sz w:val="20"/>
          <w:szCs w:val="20"/>
          <w:lang w:val="en" w:eastAsia="en-GB"/>
        </w:rPr>
        <w:t>you;</w:t>
      </w:r>
      <w:proofErr w:type="gramEnd"/>
    </w:p>
    <w:p w14:paraId="7BF0FA30" w14:textId="4E9A96A7" w:rsidR="006718F2" w:rsidRPr="00204F34" w:rsidRDefault="006718F2" w:rsidP="000B4E5F">
      <w:pPr>
        <w:pStyle w:val="ListParagraph"/>
        <w:numPr>
          <w:ilvl w:val="0"/>
          <w:numId w:val="13"/>
        </w:numPr>
        <w:spacing w:after="0" w:line="240" w:lineRule="auto"/>
        <w:rPr>
          <w:rFonts w:ascii="Verdana" w:eastAsia="Times New Roman" w:hAnsi="Verdana" w:cs="Arial"/>
          <w:sz w:val="20"/>
          <w:szCs w:val="20"/>
          <w:lang w:val="en" w:eastAsia="en-GB"/>
        </w:rPr>
      </w:pPr>
      <w:r w:rsidRPr="00204F34">
        <w:rPr>
          <w:rFonts w:ascii="Verdana" w:eastAsia="Times New Roman" w:hAnsi="Verdana" w:cs="Arial"/>
          <w:sz w:val="20"/>
          <w:szCs w:val="20"/>
          <w:lang w:val="en" w:eastAsia="en-GB"/>
        </w:rPr>
        <w:t xml:space="preserve">to have any inaccuracies </w:t>
      </w:r>
      <w:proofErr w:type="gramStart"/>
      <w:r w:rsidRPr="00204F34">
        <w:rPr>
          <w:rFonts w:ascii="Verdana" w:eastAsia="Times New Roman" w:hAnsi="Verdana" w:cs="Arial"/>
          <w:sz w:val="20"/>
          <w:szCs w:val="20"/>
          <w:lang w:val="en" w:eastAsia="en-GB"/>
        </w:rPr>
        <w:t>corrected;</w:t>
      </w:r>
      <w:proofErr w:type="gramEnd"/>
    </w:p>
    <w:p w14:paraId="66BAF76D" w14:textId="347F5D55" w:rsidR="006718F2" w:rsidRPr="00204F34" w:rsidRDefault="006718F2" w:rsidP="000B4E5F">
      <w:pPr>
        <w:pStyle w:val="ListParagraph"/>
        <w:numPr>
          <w:ilvl w:val="0"/>
          <w:numId w:val="13"/>
        </w:numPr>
        <w:spacing w:after="0" w:line="240" w:lineRule="auto"/>
        <w:rPr>
          <w:rFonts w:ascii="Verdana" w:eastAsia="Times New Roman" w:hAnsi="Verdana" w:cs="Arial"/>
          <w:sz w:val="20"/>
          <w:szCs w:val="20"/>
          <w:lang w:val="en" w:eastAsia="en-GB"/>
        </w:rPr>
      </w:pPr>
      <w:r w:rsidRPr="00204F34">
        <w:rPr>
          <w:rFonts w:ascii="Verdana" w:eastAsia="Times New Roman" w:hAnsi="Verdana" w:cs="Arial"/>
          <w:sz w:val="20"/>
          <w:szCs w:val="20"/>
          <w:lang w:val="en" w:eastAsia="en-GB"/>
        </w:rPr>
        <w:t xml:space="preserve">to have your personal data </w:t>
      </w:r>
      <w:proofErr w:type="gramStart"/>
      <w:r w:rsidRPr="00204F34">
        <w:rPr>
          <w:rFonts w:ascii="Verdana" w:eastAsia="Times New Roman" w:hAnsi="Verdana" w:cs="Arial"/>
          <w:sz w:val="20"/>
          <w:szCs w:val="20"/>
          <w:lang w:val="en" w:eastAsia="en-GB"/>
        </w:rPr>
        <w:t>erased;</w:t>
      </w:r>
      <w:proofErr w:type="gramEnd"/>
    </w:p>
    <w:p w14:paraId="2DB2F155" w14:textId="7D332572" w:rsidR="006718F2" w:rsidRPr="00204F34" w:rsidRDefault="006718F2" w:rsidP="000B4E5F">
      <w:pPr>
        <w:pStyle w:val="ListParagraph"/>
        <w:numPr>
          <w:ilvl w:val="0"/>
          <w:numId w:val="13"/>
        </w:numPr>
        <w:spacing w:after="0" w:line="240" w:lineRule="auto"/>
        <w:rPr>
          <w:rFonts w:ascii="Verdana" w:eastAsia="Times New Roman" w:hAnsi="Verdana" w:cs="Arial"/>
          <w:sz w:val="20"/>
          <w:szCs w:val="20"/>
          <w:lang w:val="en" w:eastAsia="en-GB"/>
        </w:rPr>
      </w:pPr>
      <w:r w:rsidRPr="00204F34">
        <w:rPr>
          <w:rFonts w:ascii="Verdana" w:eastAsia="Times New Roman" w:hAnsi="Verdana" w:cs="Arial"/>
          <w:sz w:val="20"/>
          <w:szCs w:val="20"/>
          <w:lang w:val="en" w:eastAsia="en-GB"/>
        </w:rPr>
        <w:t xml:space="preserve">to place a restriction on our processing of your </w:t>
      </w:r>
      <w:proofErr w:type="gramStart"/>
      <w:r w:rsidRPr="00204F34">
        <w:rPr>
          <w:rFonts w:ascii="Verdana" w:eastAsia="Times New Roman" w:hAnsi="Verdana" w:cs="Arial"/>
          <w:sz w:val="20"/>
          <w:szCs w:val="20"/>
          <w:lang w:val="en" w:eastAsia="en-GB"/>
        </w:rPr>
        <w:t>data;</w:t>
      </w:r>
      <w:proofErr w:type="gramEnd"/>
    </w:p>
    <w:p w14:paraId="44E11076" w14:textId="3F34E073" w:rsidR="006718F2" w:rsidRPr="00204F34" w:rsidRDefault="006718F2" w:rsidP="000B4E5F">
      <w:pPr>
        <w:pStyle w:val="ListParagraph"/>
        <w:numPr>
          <w:ilvl w:val="0"/>
          <w:numId w:val="13"/>
        </w:numPr>
        <w:spacing w:after="0" w:line="240" w:lineRule="auto"/>
        <w:rPr>
          <w:rFonts w:ascii="Verdana" w:eastAsia="Times New Roman" w:hAnsi="Verdana" w:cs="Arial"/>
          <w:sz w:val="20"/>
          <w:szCs w:val="20"/>
          <w:lang w:val="en" w:eastAsia="en-GB"/>
        </w:rPr>
      </w:pPr>
      <w:r w:rsidRPr="00204F34">
        <w:rPr>
          <w:rFonts w:ascii="Verdana" w:eastAsia="Times New Roman" w:hAnsi="Verdana" w:cs="Arial"/>
          <w:sz w:val="20"/>
          <w:szCs w:val="20"/>
          <w:lang w:val="en" w:eastAsia="en-GB"/>
        </w:rPr>
        <w:t>to object to processing; and</w:t>
      </w:r>
    </w:p>
    <w:p w14:paraId="09415CC2" w14:textId="102D8614" w:rsidR="006718F2" w:rsidRPr="00204F34" w:rsidRDefault="006718F2" w:rsidP="000B4E5F">
      <w:pPr>
        <w:pStyle w:val="ListParagraph"/>
        <w:numPr>
          <w:ilvl w:val="0"/>
          <w:numId w:val="13"/>
        </w:numPr>
        <w:spacing w:after="0" w:line="240" w:lineRule="auto"/>
        <w:rPr>
          <w:rFonts w:ascii="Verdana" w:eastAsia="Times New Roman" w:hAnsi="Verdana" w:cs="Arial"/>
          <w:sz w:val="20"/>
          <w:szCs w:val="20"/>
          <w:lang w:val="en" w:eastAsia="en-GB"/>
        </w:rPr>
      </w:pPr>
      <w:r w:rsidRPr="00204F34">
        <w:rPr>
          <w:rFonts w:ascii="Verdana" w:eastAsia="Times New Roman" w:hAnsi="Verdana" w:cs="Arial"/>
          <w:sz w:val="20"/>
          <w:szCs w:val="20"/>
          <w:lang w:val="en" w:eastAsia="en-GB"/>
        </w:rPr>
        <w:t>to request your data to be ported (data portability).</w:t>
      </w:r>
    </w:p>
    <w:p w14:paraId="2B902272" w14:textId="77777777" w:rsidR="006718F2" w:rsidRPr="0008417F" w:rsidRDefault="006718F2" w:rsidP="000B4E5F">
      <w:pPr>
        <w:spacing w:after="0" w:line="240" w:lineRule="auto"/>
        <w:rPr>
          <w:rFonts w:ascii="Verdana" w:eastAsia="Times New Roman" w:hAnsi="Verdana" w:cs="Arial"/>
          <w:sz w:val="20"/>
          <w:szCs w:val="20"/>
          <w:lang w:val="en" w:eastAsia="en-GB"/>
        </w:rPr>
      </w:pPr>
    </w:p>
    <w:p w14:paraId="36979F14" w14:textId="77777777" w:rsidR="008F022C" w:rsidRPr="0008417F" w:rsidRDefault="006718F2" w:rsidP="000B4E5F">
      <w:pPr>
        <w:spacing w:after="0" w:line="240" w:lineRule="auto"/>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 xml:space="preserve">To learn more about these rights please see the </w:t>
      </w:r>
      <w:hyperlink r:id="rId12" w:history="1">
        <w:r w:rsidRPr="0008417F">
          <w:rPr>
            <w:rStyle w:val="Hyperlink"/>
            <w:rFonts w:ascii="Verdana" w:hAnsi="Verdana"/>
            <w:sz w:val="20"/>
            <w:szCs w:val="20"/>
          </w:rPr>
          <w:t>ICO website</w:t>
        </w:r>
      </w:hyperlink>
      <w:r w:rsidRPr="0008417F">
        <w:rPr>
          <w:rFonts w:ascii="Verdana" w:eastAsia="Times New Roman" w:hAnsi="Verdana" w:cs="Arial"/>
          <w:sz w:val="20"/>
          <w:szCs w:val="20"/>
          <w:lang w:val="en" w:eastAsia="en-GB"/>
        </w:rPr>
        <w:t>.</w:t>
      </w:r>
    </w:p>
    <w:p w14:paraId="372178DF" w14:textId="77777777" w:rsidR="008F022C" w:rsidRPr="0008417F" w:rsidRDefault="008F022C" w:rsidP="000B4E5F">
      <w:pPr>
        <w:spacing w:after="0" w:line="240" w:lineRule="auto"/>
        <w:rPr>
          <w:rFonts w:ascii="Verdana" w:eastAsia="Times New Roman" w:hAnsi="Verdana" w:cs="Arial"/>
          <w:sz w:val="20"/>
          <w:szCs w:val="20"/>
          <w:lang w:val="en" w:eastAsia="en-GB"/>
        </w:rPr>
      </w:pPr>
    </w:p>
    <w:p w14:paraId="44436F34" w14:textId="1A26D429" w:rsidR="008F022C" w:rsidRPr="0008417F" w:rsidRDefault="008F022C" w:rsidP="000B4E5F">
      <w:pPr>
        <w:spacing w:after="0" w:line="240" w:lineRule="auto"/>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 xml:space="preserve">Please address any such requests to the FX Plus Data Protection Officer. </w:t>
      </w:r>
    </w:p>
    <w:p w14:paraId="2F87B13B" w14:textId="77777777" w:rsidR="008E3ED1" w:rsidRPr="0008417F" w:rsidRDefault="008E3ED1" w:rsidP="000B4E5F">
      <w:pPr>
        <w:spacing w:after="0" w:line="240" w:lineRule="auto"/>
        <w:rPr>
          <w:rFonts w:ascii="Verdana" w:eastAsia="Times New Roman" w:hAnsi="Verdana" w:cs="Arial"/>
          <w:sz w:val="20"/>
          <w:szCs w:val="20"/>
          <w:lang w:val="en" w:eastAsia="en-GB"/>
        </w:rPr>
      </w:pPr>
    </w:p>
    <w:p w14:paraId="2E6C7CDF" w14:textId="67FC6B66" w:rsidR="002444C5" w:rsidRPr="0008417F" w:rsidRDefault="002444C5" w:rsidP="000B4E5F">
      <w:pPr>
        <w:spacing w:after="0" w:line="240" w:lineRule="auto"/>
        <w:outlineLvl w:val="2"/>
        <w:rPr>
          <w:rFonts w:ascii="Verdana" w:eastAsia="Times New Roman" w:hAnsi="Verdana" w:cs="Arial"/>
          <w:b/>
          <w:sz w:val="20"/>
          <w:szCs w:val="20"/>
          <w:lang w:val="en" w:eastAsia="en-GB"/>
        </w:rPr>
      </w:pPr>
      <w:r w:rsidRPr="0008417F">
        <w:rPr>
          <w:rFonts w:ascii="Verdana" w:eastAsia="Times New Roman" w:hAnsi="Verdana" w:cs="Arial"/>
          <w:b/>
          <w:sz w:val="20"/>
          <w:szCs w:val="20"/>
          <w:lang w:val="en" w:eastAsia="en-GB"/>
        </w:rPr>
        <w:t xml:space="preserve">What you </w:t>
      </w:r>
      <w:r w:rsidR="008472D6">
        <w:rPr>
          <w:rFonts w:ascii="Verdana" w:eastAsia="Times New Roman" w:hAnsi="Verdana" w:cs="Arial"/>
          <w:b/>
          <w:sz w:val="20"/>
          <w:szCs w:val="20"/>
          <w:lang w:val="en" w:eastAsia="en-GB"/>
        </w:rPr>
        <w:t xml:space="preserve">can </w:t>
      </w:r>
      <w:r w:rsidRPr="0008417F">
        <w:rPr>
          <w:rFonts w:ascii="Verdana" w:eastAsia="Times New Roman" w:hAnsi="Verdana" w:cs="Arial"/>
          <w:b/>
          <w:sz w:val="20"/>
          <w:szCs w:val="20"/>
          <w:lang w:val="en" w:eastAsia="en-GB"/>
        </w:rPr>
        <w:t xml:space="preserve">do if you are unhappy with the way your data is being </w:t>
      </w:r>
      <w:r w:rsidR="00204F34" w:rsidRPr="0008417F">
        <w:rPr>
          <w:rFonts w:ascii="Verdana" w:eastAsia="Times New Roman" w:hAnsi="Verdana" w:cs="Arial"/>
          <w:b/>
          <w:sz w:val="20"/>
          <w:szCs w:val="20"/>
          <w:lang w:val="en" w:eastAsia="en-GB"/>
        </w:rPr>
        <w:t>processed</w:t>
      </w:r>
    </w:p>
    <w:p w14:paraId="12FF3F8C" w14:textId="4DD5D435" w:rsidR="002444C5" w:rsidRPr="0008417F" w:rsidRDefault="00B413C9" w:rsidP="411BD0F9">
      <w:pPr>
        <w:spacing w:after="0" w:line="240" w:lineRule="auto"/>
        <w:rPr>
          <w:rFonts w:ascii="Verdana" w:eastAsia="Times New Roman" w:hAnsi="Verdana" w:cs="Arial"/>
          <w:sz w:val="20"/>
          <w:szCs w:val="20"/>
          <w:lang w:val="en-US" w:eastAsia="en-GB"/>
        </w:rPr>
      </w:pPr>
      <w:r w:rsidRPr="411BD0F9">
        <w:rPr>
          <w:rFonts w:ascii="Verdana" w:eastAsia="Times New Roman" w:hAnsi="Verdana" w:cs="Arial"/>
          <w:sz w:val="20"/>
          <w:szCs w:val="20"/>
          <w:lang w:val="en-US" w:eastAsia="en-GB"/>
        </w:rPr>
        <w:t>FX P</w:t>
      </w:r>
      <w:r w:rsidR="0088445F" w:rsidRPr="411BD0F9">
        <w:rPr>
          <w:rFonts w:ascii="Verdana" w:eastAsia="Times New Roman" w:hAnsi="Verdana" w:cs="Arial"/>
          <w:sz w:val="20"/>
          <w:szCs w:val="20"/>
          <w:lang w:val="en-US" w:eastAsia="en-GB"/>
        </w:rPr>
        <w:t xml:space="preserve">lus </w:t>
      </w:r>
      <w:r w:rsidR="00DE140F" w:rsidRPr="411BD0F9">
        <w:rPr>
          <w:rFonts w:ascii="Verdana" w:eastAsia="Times New Roman" w:hAnsi="Verdana" w:cs="Arial"/>
          <w:sz w:val="20"/>
          <w:szCs w:val="20"/>
          <w:lang w:val="en-US" w:eastAsia="en-GB"/>
        </w:rPr>
        <w:t>is</w:t>
      </w:r>
      <w:r w:rsidR="002444C5" w:rsidRPr="411BD0F9">
        <w:rPr>
          <w:rFonts w:ascii="Verdana" w:eastAsia="Times New Roman" w:hAnsi="Verdana" w:cs="Arial"/>
          <w:sz w:val="20"/>
          <w:szCs w:val="20"/>
          <w:lang w:val="en-US" w:eastAsia="en-GB"/>
        </w:rPr>
        <w:t xml:space="preserve"> transparent about its processing of your personal data. However, should you have any queries about </w:t>
      </w:r>
      <w:r w:rsidR="0088445F" w:rsidRPr="411BD0F9">
        <w:rPr>
          <w:rFonts w:ascii="Verdana" w:eastAsia="Times New Roman" w:hAnsi="Verdana" w:cs="Arial"/>
          <w:sz w:val="20"/>
          <w:szCs w:val="20"/>
          <w:lang w:val="en-US" w:eastAsia="en-GB"/>
        </w:rPr>
        <w:t xml:space="preserve">how </w:t>
      </w:r>
      <w:r w:rsidRPr="411BD0F9">
        <w:rPr>
          <w:rFonts w:ascii="Verdana" w:eastAsia="Times New Roman" w:hAnsi="Verdana" w:cs="Arial"/>
          <w:sz w:val="20"/>
          <w:szCs w:val="20"/>
          <w:lang w:val="en-US" w:eastAsia="en-GB"/>
        </w:rPr>
        <w:t>FX Plus</w:t>
      </w:r>
      <w:r w:rsidR="0088445F" w:rsidRPr="411BD0F9">
        <w:rPr>
          <w:rFonts w:ascii="Verdana" w:eastAsia="Times New Roman" w:hAnsi="Verdana" w:cs="Arial"/>
          <w:sz w:val="20"/>
          <w:szCs w:val="20"/>
          <w:lang w:val="en-US" w:eastAsia="en-GB"/>
        </w:rPr>
        <w:t xml:space="preserve"> </w:t>
      </w:r>
      <w:r w:rsidR="002444C5" w:rsidRPr="411BD0F9">
        <w:rPr>
          <w:rFonts w:ascii="Verdana" w:eastAsia="Times New Roman" w:hAnsi="Verdana" w:cs="Arial"/>
          <w:sz w:val="20"/>
          <w:szCs w:val="20"/>
          <w:lang w:val="en-US" w:eastAsia="en-GB"/>
        </w:rPr>
        <w:t>process</w:t>
      </w:r>
      <w:r w:rsidR="0088445F" w:rsidRPr="411BD0F9">
        <w:rPr>
          <w:rFonts w:ascii="Verdana" w:eastAsia="Times New Roman" w:hAnsi="Verdana" w:cs="Arial"/>
          <w:sz w:val="20"/>
          <w:szCs w:val="20"/>
          <w:lang w:val="en-US" w:eastAsia="en-GB"/>
        </w:rPr>
        <w:t>es</w:t>
      </w:r>
      <w:r w:rsidR="002444C5" w:rsidRPr="411BD0F9">
        <w:rPr>
          <w:rFonts w:ascii="Verdana" w:eastAsia="Times New Roman" w:hAnsi="Verdana" w:cs="Arial"/>
          <w:sz w:val="20"/>
          <w:szCs w:val="20"/>
          <w:lang w:val="en-US" w:eastAsia="en-GB"/>
        </w:rPr>
        <w:t xml:space="preserve"> your personal </w:t>
      </w:r>
      <w:r w:rsidR="00B5459F" w:rsidRPr="411BD0F9">
        <w:rPr>
          <w:rFonts w:ascii="Verdana" w:eastAsia="Times New Roman" w:hAnsi="Verdana" w:cs="Arial"/>
          <w:sz w:val="20"/>
          <w:szCs w:val="20"/>
          <w:lang w:val="en-US" w:eastAsia="en-GB"/>
        </w:rPr>
        <w:t>data;</w:t>
      </w:r>
      <w:r w:rsidR="00DE140F" w:rsidRPr="411BD0F9">
        <w:rPr>
          <w:rFonts w:ascii="Verdana" w:eastAsia="Times New Roman" w:hAnsi="Verdana" w:cs="Arial"/>
          <w:sz w:val="20"/>
          <w:szCs w:val="20"/>
          <w:lang w:val="en-US" w:eastAsia="en-GB"/>
        </w:rPr>
        <w:t xml:space="preserve"> you should contact our</w:t>
      </w:r>
      <w:r w:rsidR="002444C5" w:rsidRPr="411BD0F9">
        <w:rPr>
          <w:rFonts w:ascii="Verdana" w:eastAsia="Times New Roman" w:hAnsi="Verdana" w:cs="Arial"/>
          <w:sz w:val="20"/>
          <w:szCs w:val="20"/>
          <w:lang w:val="en-US" w:eastAsia="en-GB"/>
        </w:rPr>
        <w:t xml:space="preserve"> </w:t>
      </w:r>
      <w:r w:rsidR="00CD5CF0" w:rsidRPr="411BD0F9">
        <w:rPr>
          <w:rFonts w:ascii="Verdana" w:eastAsia="Times New Roman" w:hAnsi="Verdana" w:cs="Arial"/>
          <w:sz w:val="20"/>
          <w:szCs w:val="20"/>
          <w:lang w:val="en-US" w:eastAsia="en-GB"/>
        </w:rPr>
        <w:t>Data Protection Officer</w:t>
      </w:r>
      <w:r w:rsidR="002444C5" w:rsidRPr="411BD0F9">
        <w:rPr>
          <w:rFonts w:ascii="Verdana" w:eastAsia="Times New Roman" w:hAnsi="Verdana" w:cs="Arial"/>
          <w:sz w:val="20"/>
          <w:szCs w:val="20"/>
          <w:lang w:val="en-US" w:eastAsia="en-GB"/>
        </w:rPr>
        <w:t xml:space="preserve"> by emailing</w:t>
      </w:r>
      <w:r w:rsidR="00204F34" w:rsidRPr="411BD0F9">
        <w:rPr>
          <w:rFonts w:ascii="Verdana" w:eastAsia="Times New Roman" w:hAnsi="Verdana" w:cs="Arial"/>
          <w:sz w:val="20"/>
          <w:szCs w:val="20"/>
          <w:lang w:val="en-US" w:eastAsia="en-GB"/>
        </w:rPr>
        <w:t xml:space="preserve"> </w:t>
      </w:r>
      <w:hyperlink r:id="rId13">
        <w:r w:rsidR="00204F34" w:rsidRPr="411BD0F9">
          <w:rPr>
            <w:rStyle w:val="Hyperlink"/>
            <w:rFonts w:ascii="Verdana" w:eastAsia="Times New Roman" w:hAnsi="Verdana" w:cs="Arial"/>
            <w:sz w:val="20"/>
            <w:szCs w:val="20"/>
            <w:lang w:val="en-US" w:eastAsia="en-GB"/>
          </w:rPr>
          <w:t>dataprotection@fxplus.ac.uk</w:t>
        </w:r>
      </w:hyperlink>
      <w:r w:rsidR="0088445F" w:rsidRPr="411BD0F9">
        <w:rPr>
          <w:rFonts w:ascii="Verdana" w:eastAsia="Times New Roman" w:hAnsi="Verdana" w:cs="Arial"/>
          <w:sz w:val="20"/>
          <w:szCs w:val="20"/>
          <w:u w:val="single"/>
          <w:lang w:val="en-US" w:eastAsia="en-GB"/>
        </w:rPr>
        <w:t>.</w:t>
      </w:r>
    </w:p>
    <w:p w14:paraId="6BFB5C6C" w14:textId="66A60110" w:rsidR="1A57842B" w:rsidRDefault="1A57842B" w:rsidP="000B4E5F">
      <w:pPr>
        <w:spacing w:after="0" w:line="240" w:lineRule="auto"/>
        <w:rPr>
          <w:rFonts w:ascii="Verdana" w:eastAsia="Times New Roman" w:hAnsi="Verdana" w:cs="Arial"/>
          <w:sz w:val="20"/>
          <w:szCs w:val="20"/>
          <w:u w:val="single"/>
          <w:lang w:val="en" w:eastAsia="en-GB"/>
        </w:rPr>
      </w:pPr>
    </w:p>
    <w:p w14:paraId="65358ABD" w14:textId="77777777" w:rsidR="00CD5CF0" w:rsidRPr="0008417F" w:rsidRDefault="002444C5" w:rsidP="000B4E5F">
      <w:pPr>
        <w:spacing w:after="0" w:line="240" w:lineRule="auto"/>
        <w:rPr>
          <w:rFonts w:ascii="Verdana" w:eastAsia="Times New Roman" w:hAnsi="Verdana" w:cs="Arial"/>
          <w:sz w:val="20"/>
          <w:szCs w:val="20"/>
          <w:lang w:val="en" w:eastAsia="en-GB"/>
        </w:rPr>
      </w:pPr>
      <w:r w:rsidRPr="1A57842B">
        <w:rPr>
          <w:rFonts w:ascii="Verdana" w:eastAsia="Times New Roman" w:hAnsi="Verdana" w:cs="Arial"/>
          <w:sz w:val="20"/>
          <w:szCs w:val="20"/>
          <w:lang w:val="en" w:eastAsia="en-GB"/>
        </w:rPr>
        <w:t xml:space="preserve">If you think that any of your personal data held by </w:t>
      </w:r>
      <w:r w:rsidR="000F69CB" w:rsidRPr="1A57842B">
        <w:rPr>
          <w:rFonts w:ascii="Verdana" w:eastAsia="Times New Roman" w:hAnsi="Verdana" w:cs="Arial"/>
          <w:sz w:val="20"/>
          <w:szCs w:val="20"/>
          <w:lang w:val="en" w:eastAsia="en-GB"/>
        </w:rPr>
        <w:t>Falmouth Exeter Plus</w:t>
      </w:r>
      <w:r w:rsidRPr="1A57842B">
        <w:rPr>
          <w:rFonts w:ascii="Verdana" w:eastAsia="Times New Roman" w:hAnsi="Verdana" w:cs="Arial"/>
          <w:sz w:val="20"/>
          <w:szCs w:val="20"/>
          <w:lang w:val="en" w:eastAsia="en-GB"/>
        </w:rPr>
        <w:t xml:space="preserve"> is incorrect (for example </w:t>
      </w:r>
      <w:r w:rsidR="00CD5CF0" w:rsidRPr="1A57842B">
        <w:rPr>
          <w:rFonts w:ascii="Verdana" w:eastAsia="Times New Roman" w:hAnsi="Verdana" w:cs="Arial"/>
          <w:sz w:val="20"/>
          <w:szCs w:val="20"/>
          <w:lang w:val="en" w:eastAsia="en-GB"/>
        </w:rPr>
        <w:t xml:space="preserve">if </w:t>
      </w:r>
      <w:r w:rsidR="000C3F7F" w:rsidRPr="1A57842B">
        <w:rPr>
          <w:rFonts w:ascii="Verdana" w:eastAsia="Times New Roman" w:hAnsi="Verdana" w:cs="Arial"/>
          <w:sz w:val="20"/>
          <w:szCs w:val="20"/>
          <w:lang w:val="en" w:eastAsia="en-GB"/>
        </w:rPr>
        <w:t>you change your contact</w:t>
      </w:r>
      <w:r w:rsidR="000F69CB" w:rsidRPr="1A57842B">
        <w:rPr>
          <w:rFonts w:ascii="Verdana" w:eastAsia="Times New Roman" w:hAnsi="Verdana" w:cs="Arial"/>
          <w:sz w:val="20"/>
          <w:szCs w:val="20"/>
          <w:lang w:val="en" w:eastAsia="en-GB"/>
        </w:rPr>
        <w:t xml:space="preserve"> details</w:t>
      </w:r>
      <w:r w:rsidRPr="1A57842B">
        <w:rPr>
          <w:rFonts w:ascii="Verdana" w:eastAsia="Times New Roman" w:hAnsi="Verdana" w:cs="Arial"/>
          <w:sz w:val="20"/>
          <w:szCs w:val="20"/>
          <w:lang w:val="en" w:eastAsia="en-GB"/>
        </w:rPr>
        <w:t xml:space="preserve">), please let us know so that we can update our records accordingly. </w:t>
      </w:r>
    </w:p>
    <w:p w14:paraId="40540F6A" w14:textId="0388AED6" w:rsidR="1A57842B" w:rsidRDefault="1A57842B" w:rsidP="000B4E5F">
      <w:pPr>
        <w:spacing w:after="0" w:line="240" w:lineRule="auto"/>
        <w:rPr>
          <w:rFonts w:ascii="Verdana" w:eastAsia="Times New Roman" w:hAnsi="Verdana" w:cs="Arial"/>
          <w:sz w:val="20"/>
          <w:szCs w:val="20"/>
          <w:lang w:val="en" w:eastAsia="en-GB"/>
        </w:rPr>
      </w:pPr>
    </w:p>
    <w:p w14:paraId="52186D4B" w14:textId="763DAE74" w:rsidR="002444C5" w:rsidRPr="0008417F" w:rsidRDefault="002444C5" w:rsidP="000B4E5F">
      <w:pPr>
        <w:spacing w:after="0" w:line="240" w:lineRule="auto"/>
        <w:rPr>
          <w:rFonts w:ascii="Verdana" w:eastAsia="Times New Roman" w:hAnsi="Verdana" w:cs="Arial"/>
          <w:sz w:val="20"/>
          <w:szCs w:val="20"/>
          <w:lang w:val="en" w:eastAsia="en-GB"/>
        </w:rPr>
      </w:pPr>
      <w:r w:rsidRPr="1A57842B">
        <w:rPr>
          <w:rFonts w:ascii="Verdana" w:eastAsia="Times New Roman" w:hAnsi="Verdana" w:cs="Arial"/>
          <w:sz w:val="20"/>
          <w:szCs w:val="20"/>
          <w:lang w:val="en" w:eastAsia="en-GB"/>
        </w:rPr>
        <w:t>You have the right to complain to the Information Commissioner (</w:t>
      </w:r>
      <w:hyperlink r:id="rId14">
        <w:r w:rsidR="00490DFF" w:rsidRPr="1A57842B">
          <w:rPr>
            <w:rStyle w:val="Hyperlink"/>
            <w:rFonts w:ascii="Verdana" w:eastAsia="Times New Roman" w:hAnsi="Verdana" w:cs="Arial"/>
            <w:sz w:val="20"/>
            <w:szCs w:val="20"/>
            <w:lang w:val="en" w:eastAsia="en-GB"/>
          </w:rPr>
          <w:t>https://ico.org.uk</w:t>
        </w:r>
      </w:hyperlink>
      <w:r w:rsidRPr="1A57842B">
        <w:rPr>
          <w:rFonts w:ascii="Verdana" w:eastAsia="Times New Roman" w:hAnsi="Verdana" w:cs="Arial"/>
          <w:sz w:val="20"/>
          <w:szCs w:val="20"/>
          <w:lang w:val="en" w:eastAsia="en-GB"/>
        </w:rPr>
        <w:t xml:space="preserve">) if you </w:t>
      </w:r>
      <w:r w:rsidR="00DE140F" w:rsidRPr="1A57842B">
        <w:rPr>
          <w:rFonts w:ascii="Verdana" w:eastAsia="Times New Roman" w:hAnsi="Verdana" w:cs="Arial"/>
          <w:sz w:val="20"/>
          <w:szCs w:val="20"/>
          <w:lang w:val="en" w:eastAsia="en-GB"/>
        </w:rPr>
        <w:t>are not satisfied with</w:t>
      </w:r>
      <w:r w:rsidRPr="1A57842B">
        <w:rPr>
          <w:rFonts w:ascii="Verdana" w:eastAsia="Times New Roman" w:hAnsi="Verdana" w:cs="Arial"/>
          <w:sz w:val="20"/>
          <w:szCs w:val="20"/>
          <w:lang w:val="en" w:eastAsia="en-GB"/>
        </w:rPr>
        <w:t xml:space="preserve"> the handling of your personal data by </w:t>
      </w:r>
      <w:r w:rsidR="00B413C9" w:rsidRPr="1A57842B">
        <w:rPr>
          <w:rFonts w:ascii="Verdana" w:eastAsia="Times New Roman" w:hAnsi="Verdana" w:cs="Arial"/>
          <w:sz w:val="20"/>
          <w:szCs w:val="20"/>
          <w:lang w:val="en" w:eastAsia="en-GB"/>
        </w:rPr>
        <w:t>FX Plus</w:t>
      </w:r>
      <w:r w:rsidRPr="1A57842B">
        <w:rPr>
          <w:rFonts w:ascii="Verdana" w:eastAsia="Times New Roman" w:hAnsi="Verdana" w:cs="Arial"/>
          <w:sz w:val="20"/>
          <w:szCs w:val="20"/>
          <w:lang w:val="en" w:eastAsia="en-GB"/>
        </w:rPr>
        <w:t>.</w:t>
      </w:r>
    </w:p>
    <w:p w14:paraId="0C8A103E" w14:textId="480939F9" w:rsidR="1A57842B" w:rsidRDefault="1A57842B" w:rsidP="000B4E5F">
      <w:pPr>
        <w:spacing w:after="0" w:line="240" w:lineRule="auto"/>
        <w:rPr>
          <w:rFonts w:ascii="Verdana" w:eastAsia="Times New Roman" w:hAnsi="Verdana" w:cs="Arial"/>
          <w:sz w:val="20"/>
          <w:szCs w:val="20"/>
          <w:lang w:val="en" w:eastAsia="en-GB"/>
        </w:rPr>
      </w:pPr>
    </w:p>
    <w:p w14:paraId="3D5ED25E" w14:textId="0622DF99" w:rsidR="00DE140F" w:rsidRPr="0008417F" w:rsidRDefault="00DE140F" w:rsidP="000B4E5F">
      <w:pPr>
        <w:spacing w:after="0" w:line="240" w:lineRule="auto"/>
        <w:rPr>
          <w:rFonts w:ascii="Verdana" w:eastAsia="Times New Roman" w:hAnsi="Verdana" w:cs="Arial"/>
          <w:sz w:val="20"/>
          <w:szCs w:val="20"/>
          <w:lang w:val="en" w:eastAsia="en-GB"/>
        </w:rPr>
      </w:pPr>
      <w:r w:rsidRPr="0008417F">
        <w:rPr>
          <w:rFonts w:ascii="Verdana" w:eastAsia="Times New Roman" w:hAnsi="Verdana" w:cs="Arial"/>
          <w:sz w:val="20"/>
          <w:szCs w:val="20"/>
          <w:lang w:val="en" w:eastAsia="en-GB"/>
        </w:rPr>
        <w:t>The Information Commissioner’s Office can be contacted at the following address:</w:t>
      </w:r>
    </w:p>
    <w:p w14:paraId="73BB249B" w14:textId="77777777" w:rsidR="00DE140F" w:rsidRPr="0008417F" w:rsidRDefault="00DE140F" w:rsidP="000B4E5F">
      <w:pPr>
        <w:spacing w:after="0" w:line="240" w:lineRule="auto"/>
        <w:rPr>
          <w:rFonts w:ascii="Verdana" w:eastAsia="Times New Roman" w:hAnsi="Verdana" w:cs="Arial"/>
          <w:color w:val="000000"/>
          <w:sz w:val="20"/>
          <w:szCs w:val="20"/>
          <w:lang w:val="en" w:eastAsia="en-GB"/>
        </w:rPr>
      </w:pPr>
      <w:r w:rsidRPr="0008417F">
        <w:rPr>
          <w:rFonts w:ascii="Verdana" w:eastAsia="Times New Roman" w:hAnsi="Verdana" w:cs="Arial"/>
          <w:color w:val="000000"/>
          <w:sz w:val="20"/>
          <w:szCs w:val="20"/>
          <w:lang w:val="en" w:eastAsia="en-GB"/>
        </w:rPr>
        <w:t>Information Commissioner's Office</w:t>
      </w:r>
      <w:r w:rsidRPr="0008417F">
        <w:rPr>
          <w:rFonts w:ascii="Verdana" w:eastAsia="Times New Roman" w:hAnsi="Verdana" w:cs="Arial"/>
          <w:color w:val="000000"/>
          <w:sz w:val="20"/>
          <w:szCs w:val="20"/>
          <w:lang w:val="en" w:eastAsia="en-GB"/>
        </w:rPr>
        <w:br/>
        <w:t>Wycliffe House</w:t>
      </w:r>
      <w:r w:rsidRPr="0008417F">
        <w:rPr>
          <w:rFonts w:ascii="Verdana" w:eastAsia="Times New Roman" w:hAnsi="Verdana" w:cs="Arial"/>
          <w:color w:val="000000"/>
          <w:sz w:val="20"/>
          <w:szCs w:val="20"/>
          <w:lang w:val="en" w:eastAsia="en-GB"/>
        </w:rPr>
        <w:br/>
        <w:t>Water Lane</w:t>
      </w:r>
      <w:r w:rsidRPr="0008417F">
        <w:rPr>
          <w:rFonts w:ascii="Verdana" w:eastAsia="Times New Roman" w:hAnsi="Verdana" w:cs="Arial"/>
          <w:color w:val="000000"/>
          <w:sz w:val="20"/>
          <w:szCs w:val="20"/>
          <w:lang w:val="en" w:eastAsia="en-GB"/>
        </w:rPr>
        <w:br/>
        <w:t>Wilmslow</w:t>
      </w:r>
      <w:r w:rsidRPr="0008417F">
        <w:rPr>
          <w:rFonts w:ascii="Verdana" w:eastAsia="Times New Roman" w:hAnsi="Verdana" w:cs="Arial"/>
          <w:color w:val="000000"/>
          <w:sz w:val="20"/>
          <w:szCs w:val="20"/>
          <w:lang w:val="en" w:eastAsia="en-GB"/>
        </w:rPr>
        <w:br/>
        <w:t>Cheshire</w:t>
      </w:r>
      <w:r w:rsidRPr="0008417F">
        <w:rPr>
          <w:rFonts w:ascii="Verdana" w:eastAsia="Times New Roman" w:hAnsi="Verdana" w:cs="Arial"/>
          <w:color w:val="000000"/>
          <w:sz w:val="20"/>
          <w:szCs w:val="20"/>
          <w:lang w:val="en" w:eastAsia="en-GB"/>
        </w:rPr>
        <w:br/>
        <w:t>SK9 5AF</w:t>
      </w:r>
    </w:p>
    <w:sectPr w:rsidR="00DE140F" w:rsidRPr="0008417F" w:rsidSect="000F4DE5">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A0CC" w14:textId="77777777" w:rsidR="00FF255D" w:rsidRDefault="00FF255D" w:rsidP="008F022C">
      <w:pPr>
        <w:spacing w:after="0" w:line="240" w:lineRule="auto"/>
      </w:pPr>
      <w:r>
        <w:separator/>
      </w:r>
    </w:p>
  </w:endnote>
  <w:endnote w:type="continuationSeparator" w:id="0">
    <w:p w14:paraId="62E5EEBC" w14:textId="77777777" w:rsidR="00FF255D" w:rsidRDefault="00FF255D" w:rsidP="008F022C">
      <w:pPr>
        <w:spacing w:after="0" w:line="240" w:lineRule="auto"/>
      </w:pPr>
      <w:r>
        <w:continuationSeparator/>
      </w:r>
    </w:p>
  </w:endnote>
  <w:endnote w:type="continuationNotice" w:id="1">
    <w:p w14:paraId="0B8AE054" w14:textId="77777777" w:rsidR="00FF255D" w:rsidRDefault="00FF2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FF76" w14:textId="42A13311" w:rsidR="00D627AF" w:rsidRDefault="00D627AF">
    <w:pPr>
      <w:pStyle w:val="Footer"/>
    </w:pPr>
    <w:r>
      <w:rPr>
        <w:noProof/>
      </w:rPr>
      <mc:AlternateContent>
        <mc:Choice Requires="wps">
          <w:drawing>
            <wp:anchor distT="0" distB="0" distL="0" distR="0" simplePos="0" relativeHeight="251658244" behindDoc="0" locked="0" layoutInCell="1" allowOverlap="1" wp14:anchorId="3D30FC4D" wp14:editId="3FEBA2B2">
              <wp:simplePos x="635" y="635"/>
              <wp:positionH relativeFrom="page">
                <wp:align>center</wp:align>
              </wp:positionH>
              <wp:positionV relativeFrom="page">
                <wp:align>bottom</wp:align>
              </wp:positionV>
              <wp:extent cx="443865" cy="443865"/>
              <wp:effectExtent l="0" t="0" r="1270" b="0"/>
              <wp:wrapNone/>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68E60A" w14:textId="0F4E0A3E" w:rsidR="00D627AF" w:rsidRPr="00D627AF" w:rsidRDefault="00D627AF" w:rsidP="00D627AF">
                          <w:pPr>
                            <w:spacing w:after="0"/>
                            <w:rPr>
                              <w:rFonts w:ascii="Calibri" w:eastAsia="Calibri" w:hAnsi="Calibri" w:cs="Calibri"/>
                              <w:noProof/>
                              <w:color w:val="FF8C00"/>
                            </w:rPr>
                          </w:pPr>
                          <w:r w:rsidRPr="00D627AF">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99B561B">
            <v:shapetype id="_x0000_t202" coordsize="21600,21600" o:spt="202" path="m,l,21600r21600,l21600,xe" w14:anchorId="3D30FC4D">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D627AF" w:rsidR="00D627AF" w:rsidP="00D627AF" w:rsidRDefault="00D627AF" w14:paraId="1C88E10C" w14:textId="0F4E0A3E">
                    <w:pPr>
                      <w:spacing w:after="0"/>
                      <w:rPr>
                        <w:rFonts w:ascii="Calibri" w:hAnsi="Calibri" w:eastAsia="Calibri" w:cs="Calibri"/>
                        <w:noProof/>
                        <w:color w:val="FF8C00"/>
                      </w:rPr>
                    </w:pPr>
                    <w:r w:rsidRPr="00D627AF">
                      <w:rPr>
                        <w:rFonts w:ascii="Calibri" w:hAnsi="Calibri" w:eastAsia="Calibri" w:cs="Calibri"/>
                        <w:noProof/>
                        <w:color w:val="FF8C0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557B" w14:textId="0F6719D1" w:rsidR="00CF3124" w:rsidRPr="008F022C" w:rsidRDefault="00D627AF" w:rsidP="72C9C1CA">
    <w:pPr>
      <w:pStyle w:val="Footer"/>
      <w:rPr>
        <w:rFonts w:ascii="Verdana" w:hAnsi="Verdana"/>
        <w:sz w:val="16"/>
        <w:szCs w:val="16"/>
      </w:rPr>
    </w:pPr>
    <w:r>
      <w:rPr>
        <w:rFonts w:ascii="Verdana" w:hAnsi="Verdana"/>
        <w:noProof/>
        <w:sz w:val="16"/>
      </w:rPr>
      <mc:AlternateContent>
        <mc:Choice Requires="wps">
          <w:drawing>
            <wp:anchor distT="0" distB="0" distL="0" distR="0" simplePos="0" relativeHeight="251658245" behindDoc="0" locked="0" layoutInCell="1" allowOverlap="1" wp14:anchorId="0182A2E7" wp14:editId="1C834A55">
              <wp:simplePos x="635" y="635"/>
              <wp:positionH relativeFrom="page">
                <wp:align>center</wp:align>
              </wp:positionH>
              <wp:positionV relativeFrom="page">
                <wp:align>bottom</wp:align>
              </wp:positionV>
              <wp:extent cx="443865" cy="443865"/>
              <wp:effectExtent l="0" t="0" r="1270" b="0"/>
              <wp:wrapNone/>
              <wp:docPr id="7" name="Text Box 7"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0B94F" w14:textId="5E91DAC9" w:rsidR="00D627AF" w:rsidRPr="00D627AF" w:rsidRDefault="00D627AF" w:rsidP="00D627AF">
                          <w:pPr>
                            <w:spacing w:after="0"/>
                            <w:rPr>
                              <w:rFonts w:ascii="Calibri" w:eastAsia="Calibri" w:hAnsi="Calibri" w:cs="Calibri"/>
                              <w:noProof/>
                              <w:color w:val="FF8C00"/>
                            </w:rPr>
                          </w:pPr>
                          <w:r w:rsidRPr="00D627AF">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31ADA60">
            <v:shapetype id="_x0000_t202" coordsize="21600,21600" o:spt="202" path="m,l,21600r21600,l21600,xe" w14:anchorId="0182A2E7">
              <v:stroke joinstyle="miter"/>
              <v:path gradientshapeok="t" o:connecttype="rect"/>
            </v:shapetype>
            <v:shape id="Text Box 7"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alt="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D627AF" w:rsidR="00D627AF" w:rsidP="00D627AF" w:rsidRDefault="00D627AF" w14:paraId="5ACFA5A2" w14:textId="5E91DAC9">
                    <w:pPr>
                      <w:spacing w:after="0"/>
                      <w:rPr>
                        <w:rFonts w:ascii="Calibri" w:hAnsi="Calibri" w:eastAsia="Calibri" w:cs="Calibri"/>
                        <w:noProof/>
                        <w:color w:val="FF8C00"/>
                      </w:rPr>
                    </w:pPr>
                    <w:r w:rsidRPr="00D627AF">
                      <w:rPr>
                        <w:rFonts w:ascii="Calibri" w:hAnsi="Calibri" w:eastAsia="Calibri" w:cs="Calibri"/>
                        <w:noProof/>
                        <w:color w:val="FF8C00"/>
                      </w:rPr>
                      <w:t>RESTRICTED</w:t>
                    </w:r>
                  </w:p>
                </w:txbxContent>
              </v:textbox>
              <w10:wrap anchorx="page" anchory="page"/>
            </v:shape>
          </w:pict>
        </mc:Fallback>
      </mc:AlternateContent>
    </w:r>
    <w:r w:rsidR="72C9C1CA" w:rsidRPr="72C9C1CA">
      <w:rPr>
        <w:rFonts w:ascii="Verdana" w:hAnsi="Verdana"/>
        <w:sz w:val="16"/>
        <w:szCs w:val="16"/>
      </w:rPr>
      <w:t>Accommodation Services 2025-26</w:t>
    </w:r>
  </w:p>
  <w:p w14:paraId="4D9C99E1" w14:textId="2E397A77" w:rsidR="72C9C1CA" w:rsidRDefault="72C9C1CA" w:rsidP="72C9C1CA">
    <w:pPr>
      <w:pStyle w:val="Footer"/>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95EA" w14:textId="252CDF3A" w:rsidR="00D627AF" w:rsidRDefault="00D627AF">
    <w:pPr>
      <w:pStyle w:val="Footer"/>
    </w:pPr>
    <w:r>
      <w:rPr>
        <w:noProof/>
      </w:rPr>
      <mc:AlternateContent>
        <mc:Choice Requires="wps">
          <w:drawing>
            <wp:anchor distT="0" distB="0" distL="0" distR="0" simplePos="0" relativeHeight="251658243" behindDoc="0" locked="0" layoutInCell="1" allowOverlap="1" wp14:anchorId="457C8272" wp14:editId="0222752E">
              <wp:simplePos x="635" y="635"/>
              <wp:positionH relativeFrom="page">
                <wp:align>center</wp:align>
              </wp:positionH>
              <wp:positionV relativeFrom="page">
                <wp:align>bottom</wp:align>
              </wp:positionV>
              <wp:extent cx="443865" cy="443865"/>
              <wp:effectExtent l="0" t="0" r="1270" b="0"/>
              <wp:wrapNone/>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91A20" w14:textId="0B9C3178" w:rsidR="00D627AF" w:rsidRPr="00D627AF" w:rsidRDefault="00D627AF" w:rsidP="00D627AF">
                          <w:pPr>
                            <w:spacing w:after="0"/>
                            <w:rPr>
                              <w:rFonts w:ascii="Calibri" w:eastAsia="Calibri" w:hAnsi="Calibri" w:cs="Calibri"/>
                              <w:noProof/>
                              <w:color w:val="FF8C00"/>
                            </w:rPr>
                          </w:pPr>
                          <w:r w:rsidRPr="00D627AF">
                            <w:rPr>
                              <w:rFonts w:ascii="Calibri" w:eastAsia="Calibri" w:hAnsi="Calibri" w:cs="Calibri"/>
                              <w:noProof/>
                              <w:color w:val="FF8C0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4E74DFC">
            <v:shapetype id="_x0000_t202" coordsize="21600,21600" o:spt="202" path="m,l,21600r21600,l21600,xe" w14:anchorId="457C8272">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RESTRICTED"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D627AF" w:rsidR="00D627AF" w:rsidP="00D627AF" w:rsidRDefault="00D627AF" w14:paraId="5F4AEBDD" w14:textId="0B9C3178">
                    <w:pPr>
                      <w:spacing w:after="0"/>
                      <w:rPr>
                        <w:rFonts w:ascii="Calibri" w:hAnsi="Calibri" w:eastAsia="Calibri" w:cs="Calibri"/>
                        <w:noProof/>
                        <w:color w:val="FF8C00"/>
                      </w:rPr>
                    </w:pPr>
                    <w:r w:rsidRPr="00D627AF">
                      <w:rPr>
                        <w:rFonts w:ascii="Calibri" w:hAnsi="Calibri" w:eastAsia="Calibri" w:cs="Calibri"/>
                        <w:noProof/>
                        <w:color w:val="FF8C0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445A2" w14:textId="77777777" w:rsidR="00FF255D" w:rsidRDefault="00FF255D" w:rsidP="008F022C">
      <w:pPr>
        <w:spacing w:after="0" w:line="240" w:lineRule="auto"/>
      </w:pPr>
      <w:r>
        <w:separator/>
      </w:r>
    </w:p>
  </w:footnote>
  <w:footnote w:type="continuationSeparator" w:id="0">
    <w:p w14:paraId="43A1B3F9" w14:textId="77777777" w:rsidR="00FF255D" w:rsidRDefault="00FF255D" w:rsidP="008F022C">
      <w:pPr>
        <w:spacing w:after="0" w:line="240" w:lineRule="auto"/>
      </w:pPr>
      <w:r>
        <w:continuationSeparator/>
      </w:r>
    </w:p>
  </w:footnote>
  <w:footnote w:type="continuationNotice" w:id="1">
    <w:p w14:paraId="793F2488" w14:textId="77777777" w:rsidR="00FF255D" w:rsidRDefault="00FF2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6D5C" w14:textId="45A5D521" w:rsidR="00D627AF" w:rsidRDefault="00D627AF">
    <w:pPr>
      <w:pStyle w:val="Header"/>
    </w:pPr>
    <w:r>
      <w:rPr>
        <w:noProof/>
      </w:rPr>
      <mc:AlternateContent>
        <mc:Choice Requires="wps">
          <w:drawing>
            <wp:anchor distT="0" distB="0" distL="0" distR="0" simplePos="0" relativeHeight="251658241" behindDoc="0" locked="0" layoutInCell="1" allowOverlap="1" wp14:anchorId="05EE3E4A" wp14:editId="74F20A78">
              <wp:simplePos x="635" y="635"/>
              <wp:positionH relativeFrom="page">
                <wp:align>center</wp:align>
              </wp:positionH>
              <wp:positionV relativeFrom="page">
                <wp:align>top</wp:align>
              </wp:positionV>
              <wp:extent cx="443865" cy="443865"/>
              <wp:effectExtent l="0" t="0" r="1270" b="13335"/>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ABAFC" w14:textId="38B438C1" w:rsidR="00D627AF" w:rsidRPr="00D627AF" w:rsidRDefault="00D627AF" w:rsidP="00D627AF">
                          <w:pPr>
                            <w:spacing w:after="0"/>
                            <w:rPr>
                              <w:rFonts w:ascii="Calibri" w:eastAsia="Calibri" w:hAnsi="Calibri" w:cs="Calibri"/>
                              <w:noProof/>
                              <w:color w:val="FF8C00"/>
                            </w:rPr>
                          </w:pPr>
                          <w:r w:rsidRPr="00D627AF">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BB04995">
            <v:shapetype id="_x0000_t202" coordsize="21600,21600" o:spt="202" path="m,l,21600r21600,l21600,xe" w14:anchorId="05EE3E4A">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D627AF" w:rsidR="00D627AF" w:rsidP="00D627AF" w:rsidRDefault="00D627AF" w14:paraId="2AB55C88" w14:textId="38B438C1">
                    <w:pPr>
                      <w:spacing w:after="0"/>
                      <w:rPr>
                        <w:rFonts w:ascii="Calibri" w:hAnsi="Calibri" w:eastAsia="Calibri" w:cs="Calibri"/>
                        <w:noProof/>
                        <w:color w:val="FF8C00"/>
                      </w:rPr>
                    </w:pPr>
                    <w:r w:rsidRPr="00D627AF">
                      <w:rPr>
                        <w:rFonts w:ascii="Calibri" w:hAnsi="Calibri" w:eastAsia="Calibri" w:cs="Calibri"/>
                        <w:noProof/>
                        <w:color w:val="FF8C0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85662" w14:textId="4ACCB8A1" w:rsidR="008F022C" w:rsidRDefault="00907B4F">
    <w:pPr>
      <w:pStyle w:val="Header"/>
    </w:pPr>
    <w:r>
      <w:rPr>
        <w:noProof/>
      </w:rPr>
      <w:drawing>
        <wp:anchor distT="0" distB="0" distL="114300" distR="114300" simplePos="0" relativeHeight="251658246" behindDoc="1" locked="0" layoutInCell="1" allowOverlap="1" wp14:anchorId="08E7CDE8" wp14:editId="1CBB5064">
          <wp:simplePos x="0" y="0"/>
          <wp:positionH relativeFrom="column">
            <wp:posOffset>-177800</wp:posOffset>
          </wp:positionH>
          <wp:positionV relativeFrom="paragraph">
            <wp:posOffset>-43180</wp:posOffset>
          </wp:positionV>
          <wp:extent cx="2602865" cy="428625"/>
          <wp:effectExtent l="0" t="0" r="6985" b="9525"/>
          <wp:wrapTight wrapText="bothSides">
            <wp:wrapPolygon edited="0">
              <wp:start x="11857" y="0"/>
              <wp:lineTo x="0" y="1920"/>
              <wp:lineTo x="0" y="19200"/>
              <wp:lineTo x="11857" y="21120"/>
              <wp:lineTo x="13912" y="21120"/>
              <wp:lineTo x="18338" y="21120"/>
              <wp:lineTo x="21184" y="19200"/>
              <wp:lineTo x="20868" y="15360"/>
              <wp:lineTo x="21500" y="10560"/>
              <wp:lineTo x="21500" y="2880"/>
              <wp:lineTo x="13912" y="0"/>
              <wp:lineTo x="11857" y="0"/>
            </wp:wrapPolygon>
          </wp:wrapTight>
          <wp:docPr id="14" name="Picture 14" descr="Logo Falmouth University and University of Ex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Falmouth University and University of Exete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2865" cy="428625"/>
                  </a:xfrm>
                  <a:prstGeom prst="rect">
                    <a:avLst/>
                  </a:prstGeom>
                </pic:spPr>
              </pic:pic>
            </a:graphicData>
          </a:graphic>
        </wp:anchor>
      </w:drawing>
    </w:r>
    <w:r w:rsidR="00D627AF">
      <w:rPr>
        <w:noProof/>
        <w:lang w:eastAsia="en-GB"/>
      </w:rPr>
      <mc:AlternateContent>
        <mc:Choice Requires="wps">
          <w:drawing>
            <wp:anchor distT="0" distB="0" distL="0" distR="0" simplePos="0" relativeHeight="251658242" behindDoc="0" locked="0" layoutInCell="1" allowOverlap="1" wp14:anchorId="0CEEBC64" wp14:editId="3BFC2341">
              <wp:simplePos x="635" y="635"/>
              <wp:positionH relativeFrom="page">
                <wp:align>center</wp:align>
              </wp:positionH>
              <wp:positionV relativeFrom="page">
                <wp:align>top</wp:align>
              </wp:positionV>
              <wp:extent cx="443865" cy="443865"/>
              <wp:effectExtent l="0" t="0" r="1270" b="13335"/>
              <wp:wrapNone/>
              <wp:docPr id="4" name="Text Box 4"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0BBA7" w14:textId="0BEBD43B" w:rsidR="00D627AF" w:rsidRPr="00D627AF" w:rsidRDefault="00D627AF" w:rsidP="00D627AF">
                          <w:pPr>
                            <w:spacing w:after="0"/>
                            <w:rPr>
                              <w:rFonts w:ascii="Calibri" w:eastAsia="Calibri" w:hAnsi="Calibri" w:cs="Calibri"/>
                              <w:noProof/>
                              <w:color w:val="FF8C00"/>
                            </w:rPr>
                          </w:pPr>
                          <w:r w:rsidRPr="00D627AF">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14="http://schemas.microsoft.com/office/drawing/2010/main" xmlns:pic="http://schemas.openxmlformats.org/drawingml/2006/picture" xmlns:a="http://schemas.openxmlformats.org/drawingml/2006/main">
          <w:pict w14:anchorId="2DCB9443">
            <v:shapetype id="_x0000_t202" coordsize="21600,21600" o:spt="202" path="m,l,21600r21600,l21600,xe" w14:anchorId="0CEEBC64">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alt="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D627AF" w:rsidR="00D627AF" w:rsidP="00D627AF" w:rsidRDefault="00D627AF" w14:paraId="2708E31D" w14:textId="0BEBD43B">
                    <w:pPr>
                      <w:spacing w:after="0"/>
                      <w:rPr>
                        <w:rFonts w:ascii="Calibri" w:hAnsi="Calibri" w:eastAsia="Calibri" w:cs="Calibri"/>
                        <w:noProof/>
                        <w:color w:val="FF8C00"/>
                      </w:rPr>
                    </w:pPr>
                    <w:r w:rsidRPr="00D627AF">
                      <w:rPr>
                        <w:rFonts w:ascii="Calibri" w:hAnsi="Calibri" w:eastAsia="Calibri" w:cs="Calibri"/>
                        <w:noProof/>
                        <w:color w:val="FF8C00"/>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338CE" w14:textId="68B61941" w:rsidR="00D627AF" w:rsidRDefault="00D627AF">
    <w:pPr>
      <w:pStyle w:val="Header"/>
    </w:pPr>
    <w:r>
      <w:rPr>
        <w:noProof/>
      </w:rPr>
      <mc:AlternateContent>
        <mc:Choice Requires="wps">
          <w:drawing>
            <wp:anchor distT="0" distB="0" distL="0" distR="0" simplePos="0" relativeHeight="251658240" behindDoc="0" locked="0" layoutInCell="1" allowOverlap="1" wp14:anchorId="2CF3CB53" wp14:editId="1D0379ED">
              <wp:simplePos x="635" y="635"/>
              <wp:positionH relativeFrom="page">
                <wp:align>center</wp:align>
              </wp:positionH>
              <wp:positionV relativeFrom="page">
                <wp:align>top</wp:align>
              </wp:positionV>
              <wp:extent cx="443865" cy="443865"/>
              <wp:effectExtent l="0" t="0" r="1270" b="13335"/>
              <wp:wrapNone/>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74D67" w14:textId="3101616E" w:rsidR="00D627AF" w:rsidRPr="00D627AF" w:rsidRDefault="00D627AF" w:rsidP="00D627AF">
                          <w:pPr>
                            <w:spacing w:after="0"/>
                            <w:rPr>
                              <w:rFonts w:ascii="Calibri" w:eastAsia="Calibri" w:hAnsi="Calibri" w:cs="Calibri"/>
                              <w:noProof/>
                              <w:color w:val="FF8C00"/>
                            </w:rPr>
                          </w:pPr>
                          <w:r w:rsidRPr="00D627AF">
                            <w:rPr>
                              <w:rFonts w:ascii="Calibri" w:eastAsia="Calibri" w:hAnsi="Calibri" w:cs="Calibri"/>
                              <w:noProof/>
                              <w:color w:val="FF8C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CDB66D1">
            <v:shapetype id="_x0000_t202" coordsize="21600,21600" o:spt="202" path="m,l,21600r21600,l21600,xe" w14:anchorId="2CF3CB53">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RESTRICTED"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D627AF" w:rsidR="00D627AF" w:rsidP="00D627AF" w:rsidRDefault="00D627AF" w14:paraId="6133B7A5" w14:textId="3101616E">
                    <w:pPr>
                      <w:spacing w:after="0"/>
                      <w:rPr>
                        <w:rFonts w:ascii="Calibri" w:hAnsi="Calibri" w:eastAsia="Calibri" w:cs="Calibri"/>
                        <w:noProof/>
                        <w:color w:val="FF8C00"/>
                      </w:rPr>
                    </w:pPr>
                    <w:r w:rsidRPr="00D627AF">
                      <w:rPr>
                        <w:rFonts w:ascii="Calibri" w:hAnsi="Calibri" w:eastAsia="Calibri" w:cs="Calibri"/>
                        <w:noProof/>
                        <w:color w:val="FF8C0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7712"/>
    <w:multiLevelType w:val="multilevel"/>
    <w:tmpl w:val="6C986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336BF"/>
    <w:multiLevelType w:val="multilevel"/>
    <w:tmpl w:val="F8E0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F2696"/>
    <w:multiLevelType w:val="multilevel"/>
    <w:tmpl w:val="033E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E5119"/>
    <w:multiLevelType w:val="hybridMultilevel"/>
    <w:tmpl w:val="A4A2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C0AB0"/>
    <w:multiLevelType w:val="multilevel"/>
    <w:tmpl w:val="5C4E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83359"/>
    <w:multiLevelType w:val="multilevel"/>
    <w:tmpl w:val="51E8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D492A"/>
    <w:multiLevelType w:val="hybridMultilevel"/>
    <w:tmpl w:val="24483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D071EC"/>
    <w:multiLevelType w:val="multilevel"/>
    <w:tmpl w:val="955A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B7D04"/>
    <w:multiLevelType w:val="hybridMultilevel"/>
    <w:tmpl w:val="7AF8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B63DA"/>
    <w:multiLevelType w:val="multilevel"/>
    <w:tmpl w:val="D67C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C66ED"/>
    <w:multiLevelType w:val="hybridMultilevel"/>
    <w:tmpl w:val="D950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94797"/>
    <w:multiLevelType w:val="hybridMultilevel"/>
    <w:tmpl w:val="679E9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C23CA"/>
    <w:multiLevelType w:val="multilevel"/>
    <w:tmpl w:val="7C8E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531338">
    <w:abstractNumId w:val="4"/>
  </w:num>
  <w:num w:numId="2" w16cid:durableId="1748379196">
    <w:abstractNumId w:val="0"/>
  </w:num>
  <w:num w:numId="3" w16cid:durableId="1694110243">
    <w:abstractNumId w:val="2"/>
  </w:num>
  <w:num w:numId="4" w16cid:durableId="1537153804">
    <w:abstractNumId w:val="5"/>
  </w:num>
  <w:num w:numId="5" w16cid:durableId="1775593069">
    <w:abstractNumId w:val="1"/>
  </w:num>
  <w:num w:numId="6" w16cid:durableId="1994213916">
    <w:abstractNumId w:val="7"/>
  </w:num>
  <w:num w:numId="7" w16cid:durableId="459307119">
    <w:abstractNumId w:val="12"/>
  </w:num>
  <w:num w:numId="8" w16cid:durableId="972752914">
    <w:abstractNumId w:val="9"/>
  </w:num>
  <w:num w:numId="9" w16cid:durableId="1419332531">
    <w:abstractNumId w:val="10"/>
  </w:num>
  <w:num w:numId="10" w16cid:durableId="1924340338">
    <w:abstractNumId w:val="3"/>
  </w:num>
  <w:num w:numId="11" w16cid:durableId="284655353">
    <w:abstractNumId w:val="6"/>
  </w:num>
  <w:num w:numId="12" w16cid:durableId="1934237694">
    <w:abstractNumId w:val="11"/>
  </w:num>
  <w:num w:numId="13" w16cid:durableId="18553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C5"/>
    <w:rsid w:val="00035A12"/>
    <w:rsid w:val="000638E1"/>
    <w:rsid w:val="00081E22"/>
    <w:rsid w:val="0008417F"/>
    <w:rsid w:val="00085FEC"/>
    <w:rsid w:val="00095B99"/>
    <w:rsid w:val="00095DCB"/>
    <w:rsid w:val="000B4E5F"/>
    <w:rsid w:val="000C3F7F"/>
    <w:rsid w:val="000D6398"/>
    <w:rsid w:val="000E1156"/>
    <w:rsid w:val="000F4DE5"/>
    <w:rsid w:val="000F69CB"/>
    <w:rsid w:val="001052DD"/>
    <w:rsid w:val="0017312A"/>
    <w:rsid w:val="0017739C"/>
    <w:rsid w:val="00196CC0"/>
    <w:rsid w:val="001F5022"/>
    <w:rsid w:val="00204F34"/>
    <w:rsid w:val="00220D5E"/>
    <w:rsid w:val="0022329D"/>
    <w:rsid w:val="00224F78"/>
    <w:rsid w:val="00233273"/>
    <w:rsid w:val="00233AA7"/>
    <w:rsid w:val="00237DA4"/>
    <w:rsid w:val="002444C5"/>
    <w:rsid w:val="002B613E"/>
    <w:rsid w:val="002C06E1"/>
    <w:rsid w:val="002D23E2"/>
    <w:rsid w:val="002E2E0C"/>
    <w:rsid w:val="00302500"/>
    <w:rsid w:val="00322016"/>
    <w:rsid w:val="00376F26"/>
    <w:rsid w:val="00377FB0"/>
    <w:rsid w:val="00392ED5"/>
    <w:rsid w:val="00397402"/>
    <w:rsid w:val="003A008F"/>
    <w:rsid w:val="00490DFF"/>
    <w:rsid w:val="00490F1D"/>
    <w:rsid w:val="004A3B65"/>
    <w:rsid w:val="004A58E7"/>
    <w:rsid w:val="005157A3"/>
    <w:rsid w:val="00522B03"/>
    <w:rsid w:val="00533170"/>
    <w:rsid w:val="0054387F"/>
    <w:rsid w:val="00553F6A"/>
    <w:rsid w:val="005928BC"/>
    <w:rsid w:val="005B734D"/>
    <w:rsid w:val="005D0C6E"/>
    <w:rsid w:val="005F4661"/>
    <w:rsid w:val="00607D70"/>
    <w:rsid w:val="00667AF0"/>
    <w:rsid w:val="006718F2"/>
    <w:rsid w:val="00694F17"/>
    <w:rsid w:val="006D1AF3"/>
    <w:rsid w:val="006E24C0"/>
    <w:rsid w:val="006E47F5"/>
    <w:rsid w:val="006E484C"/>
    <w:rsid w:val="007126D6"/>
    <w:rsid w:val="00746478"/>
    <w:rsid w:val="007958D0"/>
    <w:rsid w:val="007A0B0B"/>
    <w:rsid w:val="007D10AE"/>
    <w:rsid w:val="007E45E6"/>
    <w:rsid w:val="007E7FDD"/>
    <w:rsid w:val="008448C4"/>
    <w:rsid w:val="008472D6"/>
    <w:rsid w:val="00867A67"/>
    <w:rsid w:val="0088445F"/>
    <w:rsid w:val="008844B9"/>
    <w:rsid w:val="008941F6"/>
    <w:rsid w:val="008E398C"/>
    <w:rsid w:val="008E3ED1"/>
    <w:rsid w:val="008F022C"/>
    <w:rsid w:val="008F0F82"/>
    <w:rsid w:val="009006CE"/>
    <w:rsid w:val="00907B4F"/>
    <w:rsid w:val="00907EA3"/>
    <w:rsid w:val="00935D2D"/>
    <w:rsid w:val="00943099"/>
    <w:rsid w:val="00957216"/>
    <w:rsid w:val="00966594"/>
    <w:rsid w:val="0097289F"/>
    <w:rsid w:val="009B499B"/>
    <w:rsid w:val="009B4CAB"/>
    <w:rsid w:val="009D78F4"/>
    <w:rsid w:val="00A051A1"/>
    <w:rsid w:val="00A153E5"/>
    <w:rsid w:val="00A34F1A"/>
    <w:rsid w:val="00A95B62"/>
    <w:rsid w:val="00AA1B9C"/>
    <w:rsid w:val="00AB25BE"/>
    <w:rsid w:val="00AC6514"/>
    <w:rsid w:val="00AF29CC"/>
    <w:rsid w:val="00B15B47"/>
    <w:rsid w:val="00B36CFA"/>
    <w:rsid w:val="00B413C9"/>
    <w:rsid w:val="00B5459F"/>
    <w:rsid w:val="00B55B68"/>
    <w:rsid w:val="00BD7E43"/>
    <w:rsid w:val="00C02260"/>
    <w:rsid w:val="00C237E7"/>
    <w:rsid w:val="00C343A8"/>
    <w:rsid w:val="00C75F88"/>
    <w:rsid w:val="00C840B5"/>
    <w:rsid w:val="00CA0EB1"/>
    <w:rsid w:val="00CD5CF0"/>
    <w:rsid w:val="00CE039D"/>
    <w:rsid w:val="00CF3124"/>
    <w:rsid w:val="00D00CF5"/>
    <w:rsid w:val="00D151F9"/>
    <w:rsid w:val="00D250A2"/>
    <w:rsid w:val="00D44A55"/>
    <w:rsid w:val="00D5144E"/>
    <w:rsid w:val="00D627AF"/>
    <w:rsid w:val="00D7573F"/>
    <w:rsid w:val="00D857E2"/>
    <w:rsid w:val="00DC6DBE"/>
    <w:rsid w:val="00DE140F"/>
    <w:rsid w:val="00E512A4"/>
    <w:rsid w:val="00E81FED"/>
    <w:rsid w:val="00EB72A7"/>
    <w:rsid w:val="00EC2BA4"/>
    <w:rsid w:val="00ED46DD"/>
    <w:rsid w:val="00EF7744"/>
    <w:rsid w:val="00F12C5A"/>
    <w:rsid w:val="00F16637"/>
    <w:rsid w:val="00FC230F"/>
    <w:rsid w:val="00FF255D"/>
    <w:rsid w:val="0D16B3F2"/>
    <w:rsid w:val="1A57842B"/>
    <w:rsid w:val="2C022343"/>
    <w:rsid w:val="2D8EB10B"/>
    <w:rsid w:val="31764CC1"/>
    <w:rsid w:val="3B2628B3"/>
    <w:rsid w:val="411BD0F9"/>
    <w:rsid w:val="4A9D01FA"/>
    <w:rsid w:val="4DC13AB8"/>
    <w:rsid w:val="50E9A89A"/>
    <w:rsid w:val="5306A04C"/>
    <w:rsid w:val="5EBC9E31"/>
    <w:rsid w:val="60655FFE"/>
    <w:rsid w:val="64CEEF59"/>
    <w:rsid w:val="6806901B"/>
    <w:rsid w:val="72C9C1CA"/>
    <w:rsid w:val="77BEB7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F76A"/>
  <w15:docId w15:val="{23F17F65-83B8-47D1-8A57-2FC79CEF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44C5"/>
    <w:pPr>
      <w:spacing w:after="0" w:line="288" w:lineRule="atLeast"/>
      <w:outlineLvl w:val="0"/>
    </w:pPr>
    <w:rPr>
      <w:rFonts w:ascii="Georgia" w:eastAsia="Times New Roman" w:hAnsi="Georgia" w:cs="Times New Roman"/>
      <w:kern w:val="36"/>
      <w:sz w:val="38"/>
      <w:szCs w:val="38"/>
      <w:lang w:eastAsia="en-GB"/>
    </w:rPr>
  </w:style>
  <w:style w:type="paragraph" w:styleId="Heading2">
    <w:name w:val="heading 2"/>
    <w:basedOn w:val="Normal"/>
    <w:link w:val="Heading2Char"/>
    <w:uiPriority w:val="9"/>
    <w:qFormat/>
    <w:rsid w:val="002444C5"/>
    <w:pPr>
      <w:spacing w:after="0" w:line="288" w:lineRule="atLeast"/>
      <w:outlineLvl w:val="1"/>
    </w:pPr>
    <w:rPr>
      <w:rFonts w:ascii="Georgia" w:eastAsia="Times New Roman" w:hAnsi="Georgia" w:cs="Times New Roman"/>
      <w:sz w:val="31"/>
      <w:szCs w:val="31"/>
      <w:lang w:eastAsia="en-GB"/>
    </w:rPr>
  </w:style>
  <w:style w:type="paragraph" w:styleId="Heading3">
    <w:name w:val="heading 3"/>
    <w:basedOn w:val="Normal"/>
    <w:link w:val="Heading3Char"/>
    <w:uiPriority w:val="9"/>
    <w:qFormat/>
    <w:rsid w:val="002444C5"/>
    <w:pPr>
      <w:spacing w:after="0" w:line="288" w:lineRule="atLeast"/>
      <w:outlineLvl w:val="2"/>
    </w:pPr>
    <w:rPr>
      <w:rFonts w:ascii="Georgia" w:eastAsia="Times New Roman" w:hAnsi="Georgia" w:cs="Times New Roman"/>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4C5"/>
    <w:rPr>
      <w:rFonts w:ascii="Georgia" w:eastAsia="Times New Roman" w:hAnsi="Georgia" w:cs="Times New Roman"/>
      <w:kern w:val="36"/>
      <w:sz w:val="38"/>
      <w:szCs w:val="38"/>
      <w:lang w:eastAsia="en-GB"/>
    </w:rPr>
  </w:style>
  <w:style w:type="character" w:customStyle="1" w:styleId="Heading2Char">
    <w:name w:val="Heading 2 Char"/>
    <w:basedOn w:val="DefaultParagraphFont"/>
    <w:link w:val="Heading2"/>
    <w:uiPriority w:val="9"/>
    <w:rsid w:val="002444C5"/>
    <w:rPr>
      <w:rFonts w:ascii="Georgia" w:eastAsia="Times New Roman" w:hAnsi="Georgia" w:cs="Times New Roman"/>
      <w:sz w:val="31"/>
      <w:szCs w:val="31"/>
      <w:lang w:eastAsia="en-GB"/>
    </w:rPr>
  </w:style>
  <w:style w:type="character" w:customStyle="1" w:styleId="Heading3Char">
    <w:name w:val="Heading 3 Char"/>
    <w:basedOn w:val="DefaultParagraphFont"/>
    <w:link w:val="Heading3"/>
    <w:uiPriority w:val="9"/>
    <w:rsid w:val="002444C5"/>
    <w:rPr>
      <w:rFonts w:ascii="Georgia" w:eastAsia="Times New Roman" w:hAnsi="Georgia" w:cs="Times New Roman"/>
      <w:sz w:val="26"/>
      <w:szCs w:val="26"/>
      <w:lang w:eastAsia="en-GB"/>
    </w:rPr>
  </w:style>
  <w:style w:type="character" w:styleId="Hyperlink">
    <w:name w:val="Hyperlink"/>
    <w:basedOn w:val="DefaultParagraphFont"/>
    <w:uiPriority w:val="99"/>
    <w:unhideWhenUsed/>
    <w:rsid w:val="002444C5"/>
    <w:rPr>
      <w:color w:val="005DAB"/>
      <w:u w:val="single"/>
    </w:rPr>
  </w:style>
  <w:style w:type="paragraph" w:styleId="NormalWeb">
    <w:name w:val="Normal (Web)"/>
    <w:basedOn w:val="Normal"/>
    <w:uiPriority w:val="99"/>
    <w:semiHidden/>
    <w:unhideWhenUsed/>
    <w:rsid w:val="002444C5"/>
    <w:pPr>
      <w:spacing w:before="100" w:beforeAutospacing="1" w:after="100" w:afterAutospacing="1" w:line="336" w:lineRule="atLeast"/>
    </w:pPr>
    <w:rPr>
      <w:rFonts w:ascii="Times New Roman" w:eastAsia="Times New Roman" w:hAnsi="Times New Roman" w:cs="Times New Roman"/>
      <w:sz w:val="19"/>
      <w:szCs w:val="19"/>
      <w:lang w:eastAsia="en-GB"/>
    </w:rPr>
  </w:style>
  <w:style w:type="character" w:styleId="Strong">
    <w:name w:val="Strong"/>
    <w:basedOn w:val="DefaultParagraphFont"/>
    <w:uiPriority w:val="22"/>
    <w:qFormat/>
    <w:rsid w:val="002444C5"/>
    <w:rPr>
      <w:b/>
      <w:bCs/>
    </w:rPr>
  </w:style>
  <w:style w:type="character" w:styleId="CommentReference">
    <w:name w:val="annotation reference"/>
    <w:basedOn w:val="DefaultParagraphFont"/>
    <w:uiPriority w:val="99"/>
    <w:semiHidden/>
    <w:unhideWhenUsed/>
    <w:rsid w:val="00C840B5"/>
    <w:rPr>
      <w:sz w:val="16"/>
      <w:szCs w:val="16"/>
    </w:rPr>
  </w:style>
  <w:style w:type="paragraph" w:styleId="CommentText">
    <w:name w:val="annotation text"/>
    <w:basedOn w:val="Normal"/>
    <w:link w:val="CommentTextChar"/>
    <w:uiPriority w:val="99"/>
    <w:semiHidden/>
    <w:unhideWhenUsed/>
    <w:rsid w:val="00C840B5"/>
    <w:pPr>
      <w:spacing w:line="240" w:lineRule="auto"/>
    </w:pPr>
    <w:rPr>
      <w:sz w:val="20"/>
      <w:szCs w:val="20"/>
    </w:rPr>
  </w:style>
  <w:style w:type="character" w:customStyle="1" w:styleId="CommentTextChar">
    <w:name w:val="Comment Text Char"/>
    <w:basedOn w:val="DefaultParagraphFont"/>
    <w:link w:val="CommentText"/>
    <w:uiPriority w:val="99"/>
    <w:semiHidden/>
    <w:rsid w:val="00C840B5"/>
    <w:rPr>
      <w:sz w:val="20"/>
      <w:szCs w:val="20"/>
    </w:rPr>
  </w:style>
  <w:style w:type="paragraph" w:styleId="CommentSubject">
    <w:name w:val="annotation subject"/>
    <w:basedOn w:val="CommentText"/>
    <w:next w:val="CommentText"/>
    <w:link w:val="CommentSubjectChar"/>
    <w:uiPriority w:val="99"/>
    <w:semiHidden/>
    <w:unhideWhenUsed/>
    <w:rsid w:val="00C840B5"/>
    <w:rPr>
      <w:b/>
      <w:bCs/>
    </w:rPr>
  </w:style>
  <w:style w:type="character" w:customStyle="1" w:styleId="CommentSubjectChar">
    <w:name w:val="Comment Subject Char"/>
    <w:basedOn w:val="CommentTextChar"/>
    <w:link w:val="CommentSubject"/>
    <w:uiPriority w:val="99"/>
    <w:semiHidden/>
    <w:rsid w:val="00C840B5"/>
    <w:rPr>
      <w:b/>
      <w:bCs/>
      <w:sz w:val="20"/>
      <w:szCs w:val="20"/>
    </w:rPr>
  </w:style>
  <w:style w:type="paragraph" w:styleId="BalloonText">
    <w:name w:val="Balloon Text"/>
    <w:basedOn w:val="Normal"/>
    <w:link w:val="BalloonTextChar"/>
    <w:uiPriority w:val="99"/>
    <w:semiHidden/>
    <w:unhideWhenUsed/>
    <w:rsid w:val="00C84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0B5"/>
    <w:rPr>
      <w:rFonts w:ascii="Tahoma" w:hAnsi="Tahoma" w:cs="Tahoma"/>
      <w:sz w:val="16"/>
      <w:szCs w:val="16"/>
    </w:rPr>
  </w:style>
  <w:style w:type="paragraph" w:styleId="ListParagraph">
    <w:name w:val="List Paragraph"/>
    <w:basedOn w:val="Normal"/>
    <w:uiPriority w:val="34"/>
    <w:qFormat/>
    <w:rsid w:val="00D00CF5"/>
    <w:pPr>
      <w:ind w:left="720"/>
      <w:contextualSpacing/>
    </w:pPr>
  </w:style>
  <w:style w:type="paragraph" w:customStyle="1" w:styleId="Default">
    <w:name w:val="Default"/>
    <w:rsid w:val="0030250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D46DD"/>
    <w:rPr>
      <w:color w:val="800080" w:themeColor="followedHyperlink"/>
      <w:u w:val="single"/>
    </w:rPr>
  </w:style>
  <w:style w:type="paragraph" w:styleId="Revision">
    <w:name w:val="Revision"/>
    <w:hidden/>
    <w:uiPriority w:val="99"/>
    <w:semiHidden/>
    <w:rsid w:val="00A34F1A"/>
    <w:pPr>
      <w:spacing w:after="0" w:line="240" w:lineRule="auto"/>
    </w:pPr>
  </w:style>
  <w:style w:type="table" w:styleId="TableGrid">
    <w:name w:val="Table Grid"/>
    <w:basedOn w:val="TableNormal"/>
    <w:uiPriority w:val="59"/>
    <w:rsid w:val="0051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22C"/>
  </w:style>
  <w:style w:type="paragraph" w:styleId="Footer">
    <w:name w:val="footer"/>
    <w:basedOn w:val="Normal"/>
    <w:link w:val="FooterChar"/>
    <w:uiPriority w:val="99"/>
    <w:unhideWhenUsed/>
    <w:rsid w:val="008F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22C"/>
  </w:style>
  <w:style w:type="character" w:styleId="UnresolvedMention">
    <w:name w:val="Unresolved Mention"/>
    <w:basedOn w:val="DefaultParagraphFont"/>
    <w:uiPriority w:val="99"/>
    <w:semiHidden/>
    <w:unhideWhenUsed/>
    <w:rsid w:val="00084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97808">
      <w:bodyDiv w:val="1"/>
      <w:marLeft w:val="0"/>
      <w:marRight w:val="0"/>
      <w:marTop w:val="0"/>
      <w:marBottom w:val="0"/>
      <w:divBdr>
        <w:top w:val="none" w:sz="0" w:space="0" w:color="auto"/>
        <w:left w:val="none" w:sz="0" w:space="0" w:color="auto"/>
        <w:bottom w:val="none" w:sz="0" w:space="0" w:color="auto"/>
        <w:right w:val="none" w:sz="0" w:space="0" w:color="auto"/>
      </w:divBdr>
    </w:div>
    <w:div w:id="699623655">
      <w:bodyDiv w:val="1"/>
      <w:marLeft w:val="0"/>
      <w:marRight w:val="0"/>
      <w:marTop w:val="0"/>
      <w:marBottom w:val="0"/>
      <w:divBdr>
        <w:top w:val="none" w:sz="0" w:space="0" w:color="auto"/>
        <w:left w:val="none" w:sz="0" w:space="0" w:color="auto"/>
        <w:bottom w:val="none" w:sz="0" w:space="0" w:color="auto"/>
        <w:right w:val="none" w:sz="0" w:space="0" w:color="auto"/>
      </w:divBdr>
    </w:div>
    <w:div w:id="1507818632">
      <w:bodyDiv w:val="1"/>
      <w:marLeft w:val="0"/>
      <w:marRight w:val="0"/>
      <w:marTop w:val="0"/>
      <w:marBottom w:val="0"/>
      <w:divBdr>
        <w:top w:val="none" w:sz="0" w:space="0" w:color="auto"/>
        <w:left w:val="none" w:sz="0" w:space="0" w:color="auto"/>
        <w:bottom w:val="none" w:sz="0" w:space="0" w:color="auto"/>
        <w:right w:val="none" w:sz="0" w:space="0" w:color="auto"/>
      </w:divBdr>
      <w:divsChild>
        <w:div w:id="1728868979">
          <w:marLeft w:val="0"/>
          <w:marRight w:val="0"/>
          <w:marTop w:val="0"/>
          <w:marBottom w:val="0"/>
          <w:divBdr>
            <w:top w:val="none" w:sz="0" w:space="0" w:color="auto"/>
            <w:left w:val="none" w:sz="0" w:space="0" w:color="auto"/>
            <w:bottom w:val="none" w:sz="0" w:space="0" w:color="auto"/>
            <w:right w:val="none" w:sz="0" w:space="0" w:color="auto"/>
          </w:divBdr>
          <w:divsChild>
            <w:div w:id="326832068">
              <w:marLeft w:val="0"/>
              <w:marRight w:val="0"/>
              <w:marTop w:val="0"/>
              <w:marBottom w:val="0"/>
              <w:divBdr>
                <w:top w:val="none" w:sz="0" w:space="0" w:color="auto"/>
                <w:left w:val="none" w:sz="0" w:space="0" w:color="auto"/>
                <w:bottom w:val="none" w:sz="0" w:space="0" w:color="auto"/>
                <w:right w:val="none" w:sz="0" w:space="0" w:color="auto"/>
              </w:divBdr>
              <w:divsChild>
                <w:div w:id="955990885">
                  <w:marLeft w:val="0"/>
                  <w:marRight w:val="0"/>
                  <w:marTop w:val="0"/>
                  <w:marBottom w:val="0"/>
                  <w:divBdr>
                    <w:top w:val="none" w:sz="0" w:space="0" w:color="auto"/>
                    <w:left w:val="none" w:sz="0" w:space="0" w:color="auto"/>
                    <w:bottom w:val="none" w:sz="0" w:space="0" w:color="auto"/>
                    <w:right w:val="none" w:sz="0" w:space="0" w:color="auto"/>
                  </w:divBdr>
                  <w:divsChild>
                    <w:div w:id="706763576">
                      <w:marLeft w:val="0"/>
                      <w:marRight w:val="0"/>
                      <w:marTop w:val="0"/>
                      <w:marBottom w:val="0"/>
                      <w:divBdr>
                        <w:top w:val="none" w:sz="0" w:space="0" w:color="auto"/>
                        <w:left w:val="none" w:sz="0" w:space="0" w:color="auto"/>
                        <w:bottom w:val="none" w:sz="0" w:space="0" w:color="auto"/>
                        <w:right w:val="none" w:sz="0" w:space="0" w:color="auto"/>
                      </w:divBdr>
                    </w:div>
                    <w:div w:id="918834056">
                      <w:marLeft w:val="0"/>
                      <w:marRight w:val="0"/>
                      <w:marTop w:val="0"/>
                      <w:marBottom w:val="0"/>
                      <w:divBdr>
                        <w:top w:val="none" w:sz="0" w:space="0" w:color="auto"/>
                        <w:left w:val="none" w:sz="0" w:space="0" w:color="auto"/>
                        <w:bottom w:val="none" w:sz="0" w:space="0" w:color="auto"/>
                        <w:right w:val="none" w:sz="0" w:space="0" w:color="auto"/>
                      </w:divBdr>
                      <w:divsChild>
                        <w:div w:id="267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77978">
      <w:bodyDiv w:val="1"/>
      <w:marLeft w:val="0"/>
      <w:marRight w:val="0"/>
      <w:marTop w:val="0"/>
      <w:marBottom w:val="0"/>
      <w:divBdr>
        <w:top w:val="none" w:sz="0" w:space="0" w:color="auto"/>
        <w:left w:val="none" w:sz="0" w:space="0" w:color="auto"/>
        <w:bottom w:val="none" w:sz="0" w:space="0" w:color="auto"/>
        <w:right w:val="none" w:sz="0" w:space="0" w:color="auto"/>
      </w:divBdr>
    </w:div>
    <w:div w:id="1955865731">
      <w:bodyDiv w:val="1"/>
      <w:marLeft w:val="0"/>
      <w:marRight w:val="0"/>
      <w:marTop w:val="0"/>
      <w:marBottom w:val="0"/>
      <w:divBdr>
        <w:top w:val="none" w:sz="0" w:space="0" w:color="auto"/>
        <w:left w:val="none" w:sz="0" w:space="0" w:color="auto"/>
        <w:bottom w:val="none" w:sz="0" w:space="0" w:color="auto"/>
        <w:right w:val="none" w:sz="0" w:space="0" w:color="auto"/>
      </w:divBdr>
    </w:div>
    <w:div w:id="2127960621">
      <w:bodyDiv w:val="1"/>
      <w:marLeft w:val="0"/>
      <w:marRight w:val="0"/>
      <w:marTop w:val="0"/>
      <w:marBottom w:val="0"/>
      <w:divBdr>
        <w:top w:val="none" w:sz="0" w:space="0" w:color="auto"/>
        <w:left w:val="none" w:sz="0" w:space="0" w:color="auto"/>
        <w:bottom w:val="none" w:sz="0" w:space="0" w:color="auto"/>
        <w:right w:val="none" w:sz="0" w:space="0" w:color="auto"/>
      </w:divBdr>
      <w:divsChild>
        <w:div w:id="15229125">
          <w:marLeft w:val="0"/>
          <w:marRight w:val="0"/>
          <w:marTop w:val="0"/>
          <w:marBottom w:val="0"/>
          <w:divBdr>
            <w:top w:val="none" w:sz="0" w:space="0" w:color="auto"/>
            <w:left w:val="none" w:sz="0" w:space="0" w:color="auto"/>
            <w:bottom w:val="none" w:sz="0" w:space="0" w:color="auto"/>
            <w:right w:val="none" w:sz="0" w:space="0" w:color="auto"/>
          </w:divBdr>
          <w:divsChild>
            <w:div w:id="859900488">
              <w:marLeft w:val="0"/>
              <w:marRight w:val="0"/>
              <w:marTop w:val="0"/>
              <w:marBottom w:val="0"/>
              <w:divBdr>
                <w:top w:val="none" w:sz="0" w:space="0" w:color="auto"/>
                <w:left w:val="none" w:sz="0" w:space="0" w:color="auto"/>
                <w:bottom w:val="none" w:sz="0" w:space="0" w:color="auto"/>
                <w:right w:val="none" w:sz="0" w:space="0" w:color="auto"/>
              </w:divBdr>
              <w:divsChild>
                <w:div w:id="17335768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fxplus.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su.org.uk/tac/datashar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ataprotection@fxplus.ac.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ecdf2c-32f8-4df9-b117-f3c986ba10b5">
      <UserInfo>
        <DisplayName>Elliott Somerfield</DisplayName>
        <AccountId>13</AccountId>
        <AccountType/>
      </UserInfo>
    </SharedWithUsers>
    <TaxCatchAll xmlns="66ecdf2c-32f8-4df9-b117-f3c986ba10b5" xsi:nil="true"/>
    <lcf76f155ced4ddcb4097134ff3c332f xmlns="507dde7e-d660-4ad2-9b01-26c776cf89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9B146625ECCA4C8C7E36A2B97BDD2B" ma:contentTypeVersion="14" ma:contentTypeDescription="Create a new document." ma:contentTypeScope="" ma:versionID="f2d33d865729b50dea120050b546f985">
  <xsd:schema xmlns:xsd="http://www.w3.org/2001/XMLSchema" xmlns:xs="http://www.w3.org/2001/XMLSchema" xmlns:p="http://schemas.microsoft.com/office/2006/metadata/properties" xmlns:ns2="507dde7e-d660-4ad2-9b01-26c776cf89bb" xmlns:ns3="66ecdf2c-32f8-4df9-b117-f3c986ba10b5" targetNamespace="http://schemas.microsoft.com/office/2006/metadata/properties" ma:root="true" ma:fieldsID="b022f009d359391c4b2128137f5b8036" ns2:_="" ns3:_="">
    <xsd:import namespace="507dde7e-d660-4ad2-9b01-26c776cf89bb"/>
    <xsd:import namespace="66ecdf2c-32f8-4df9-b117-f3c986ba10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dde7e-d660-4ad2-9b01-26c776cf8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ecdf2c-32f8-4df9-b117-f3c986ba10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7793faf-e676-449b-af74-96ef2ba1e730}" ma:internalName="TaxCatchAll" ma:showField="CatchAllData" ma:web="66ecdf2c-32f8-4df9-b117-f3c986ba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A3E1B-CDAE-4320-AE61-3778832ADCB3}">
  <ds:schemaRefs>
    <ds:schemaRef ds:uri="http://schemas.microsoft.com/office/2006/metadata/properties"/>
    <ds:schemaRef ds:uri="http://schemas.microsoft.com/office/infopath/2007/PartnerControls"/>
    <ds:schemaRef ds:uri="66ecdf2c-32f8-4df9-b117-f3c986ba10b5"/>
    <ds:schemaRef ds:uri="507dde7e-d660-4ad2-9b01-26c776cf89bb"/>
  </ds:schemaRefs>
</ds:datastoreItem>
</file>

<file path=customXml/itemProps2.xml><?xml version="1.0" encoding="utf-8"?>
<ds:datastoreItem xmlns:ds="http://schemas.openxmlformats.org/officeDocument/2006/customXml" ds:itemID="{5E346F37-7C68-492D-8CB7-BC8825873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dde7e-d660-4ad2-9b01-26c776cf89bb"/>
    <ds:schemaRef ds:uri="66ecdf2c-32f8-4df9-b117-f3c986ba1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B5293-35D3-4786-9D08-2C01D4431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1684</Words>
  <Characters>9599</Characters>
  <Application>Microsoft Office Word</Application>
  <DocSecurity>0</DocSecurity>
  <Lines>79</Lines>
  <Paragraphs>22</Paragraphs>
  <ScaleCrop>false</ScaleCrop>
  <Company>Falmouth University</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Carlyon, Louise</dc:creator>
  <cp:keywords/>
  <cp:lastModifiedBy>Holly Hayman</cp:lastModifiedBy>
  <cp:revision>3</cp:revision>
  <dcterms:created xsi:type="dcterms:W3CDTF">2025-02-27T09:10:00Z</dcterms:created>
  <dcterms:modified xsi:type="dcterms:W3CDTF">2025-02-27T09:18:00Z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0x010100969B146625ECCA4C8C7E36A2B97BDD2B</vt:lpwstr>
  </property>
  <property fmtid="{D5CDD505-2E9C-101B-9397-08002B2CF9AE}" pid="3" name="Order">
    <vt:r8>19300</vt:r8>
  </property>
  <property fmtid="{D5CDD505-2E9C-101B-9397-08002B2CF9AE}" pid="4" name="ClassificationContentMarkingHeaderShapeIds">
    <vt:lpwstr>2,3,4</vt:lpwstr>
  </property>
  <property fmtid="{D5CDD505-2E9C-101B-9397-08002B2CF9AE}" pid="5" name="ClassificationContentMarkingHeaderFontProps">
    <vt:lpwstr>#ff8c00,11,Calibri</vt:lpwstr>
  </property>
  <property fmtid="{D5CDD505-2E9C-101B-9397-08002B2CF9AE}" pid="6" name="ClassificationContentMarkingHeaderText">
    <vt:lpwstr>RESTRICTED</vt:lpwstr>
  </property>
  <property fmtid="{D5CDD505-2E9C-101B-9397-08002B2CF9AE}" pid="7" name="ClassificationContentMarkingFooterShapeIds">
    <vt:lpwstr>5,6,7</vt:lpwstr>
  </property>
  <property fmtid="{D5CDD505-2E9C-101B-9397-08002B2CF9AE}" pid="8" name="ClassificationContentMarkingFooterFontProps">
    <vt:lpwstr>#ff8c00,11,Calibri</vt:lpwstr>
  </property>
  <property fmtid="{D5CDD505-2E9C-101B-9397-08002B2CF9AE}" pid="9" name="ClassificationContentMarkingFooterText">
    <vt:lpwstr>RESTRICTED</vt:lpwstr>
  </property>
  <property fmtid="{D5CDD505-2E9C-101B-9397-08002B2CF9AE}" pid="10" name="MSIP_Label_57c33bae-76e0-44b3-baa3-351f99b93dbd_Enabled">
    <vt:lpwstr>true</vt:lpwstr>
  </property>
  <property fmtid="{D5CDD505-2E9C-101B-9397-08002B2CF9AE}" pid="11" name="MSIP_Label_57c33bae-76e0-44b3-baa3-351f99b93dbd_SetDate">
    <vt:lpwstr>2023-02-09T14:10:44Z</vt:lpwstr>
  </property>
  <property fmtid="{D5CDD505-2E9C-101B-9397-08002B2CF9AE}" pid="12" name="MSIP_Label_57c33bae-76e0-44b3-baa3-351f99b93dbd_Method">
    <vt:lpwstr>Standard</vt:lpwstr>
  </property>
  <property fmtid="{D5CDD505-2E9C-101B-9397-08002B2CF9AE}" pid="13" name="MSIP_Label_57c33bae-76e0-44b3-baa3-351f99b93dbd_Name">
    <vt:lpwstr>Restricted</vt:lpwstr>
  </property>
  <property fmtid="{D5CDD505-2E9C-101B-9397-08002B2CF9AE}" pid="14" name="MSIP_Label_57c33bae-76e0-44b3-baa3-351f99b93dbd_SiteId">
    <vt:lpwstr>550beeb3-6a3d-4646-a111-f89d0177792e</vt:lpwstr>
  </property>
  <property fmtid="{D5CDD505-2E9C-101B-9397-08002B2CF9AE}" pid="15" name="MSIP_Label_57c33bae-76e0-44b3-baa3-351f99b93dbd_ActionId">
    <vt:lpwstr>f0b19dca-ec64-41dc-9213-cc7636027ea3</vt:lpwstr>
  </property>
  <property fmtid="{D5CDD505-2E9C-101B-9397-08002B2CF9AE}" pid="16" name="MSIP_Label_57c33bae-76e0-44b3-baa3-351f99b93dbd_ContentBits">
    <vt:lpwstr>3</vt:lpwstr>
  </property>
  <property fmtid="{D5CDD505-2E9C-101B-9397-08002B2CF9AE}" pid="17" name="xd_Signature">
    <vt:bool>false</vt:bool>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MediaServiceImageTags">
    <vt:lpwstr/>
  </property>
</Properties>
</file>